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72" w:type="dxa"/>
        <w:tblLayout w:type="fixed"/>
        <w:tblLook w:val="0000" w:firstRow="0" w:lastRow="0" w:firstColumn="0" w:lastColumn="0" w:noHBand="0" w:noVBand="0"/>
      </w:tblPr>
      <w:tblGrid>
        <w:gridCol w:w="4698"/>
        <w:gridCol w:w="4974"/>
      </w:tblGrid>
      <w:tr w:rsidR="00FF04B6" w:rsidRPr="002E6EE3" w14:paraId="381A327D" w14:textId="77777777" w:rsidTr="00821258">
        <w:trPr>
          <w:trHeight w:val="3140"/>
        </w:trPr>
        <w:tc>
          <w:tcPr>
            <w:tcW w:w="4698" w:type="dxa"/>
          </w:tcPr>
          <w:p w14:paraId="76D6A253" w14:textId="77777777" w:rsidR="00FF04B6" w:rsidRPr="002E6EE3" w:rsidRDefault="00FF04B6">
            <w:pPr>
              <w:pStyle w:val="StyleFirmInformationAllcapsAfter14pt"/>
              <w:rPr>
                <w:szCs w:val="28"/>
              </w:rPr>
            </w:pPr>
            <w:bookmarkStart w:id="0" w:name="_zzmpFIXED_CounselTable"/>
          </w:p>
          <w:p w14:paraId="231E306E" w14:textId="77777777" w:rsidR="001A1097" w:rsidRPr="002E6EE3" w:rsidRDefault="001A1097">
            <w:pPr>
              <w:pStyle w:val="StyleFirmInformationAllcapsAfter14pt"/>
              <w:rPr>
                <w:szCs w:val="28"/>
              </w:rPr>
            </w:pPr>
          </w:p>
          <w:p w14:paraId="5834C38D" w14:textId="77777777" w:rsidR="00ED28BD" w:rsidRPr="002E6EE3" w:rsidRDefault="00ED28BD">
            <w:pPr>
              <w:pStyle w:val="StyleFirmInformationAllcapsAfter14pt"/>
              <w:rPr>
                <w:szCs w:val="28"/>
              </w:rPr>
            </w:pPr>
          </w:p>
          <w:p w14:paraId="7B3EDF05" w14:textId="77777777" w:rsidR="00ED28BD" w:rsidRPr="002E6EE3" w:rsidRDefault="00ED28BD">
            <w:pPr>
              <w:pStyle w:val="StyleFirmInformationAllcapsAfter14pt"/>
              <w:rPr>
                <w:szCs w:val="28"/>
              </w:rPr>
            </w:pPr>
          </w:p>
          <w:p w14:paraId="35FECB1D" w14:textId="77777777" w:rsidR="00ED28BD" w:rsidRPr="002E6EE3" w:rsidRDefault="00ED28BD">
            <w:pPr>
              <w:pStyle w:val="StyleFirmInformationAllcapsAfter14pt"/>
              <w:rPr>
                <w:szCs w:val="28"/>
              </w:rPr>
            </w:pPr>
          </w:p>
          <w:p w14:paraId="0AC2DA99" w14:textId="77777777" w:rsidR="00ED28BD" w:rsidRPr="002E6EE3" w:rsidRDefault="00ED28BD">
            <w:pPr>
              <w:pStyle w:val="StyleFirmInformationAllcapsAfter14pt"/>
              <w:rPr>
                <w:szCs w:val="28"/>
              </w:rPr>
            </w:pPr>
          </w:p>
        </w:tc>
        <w:tc>
          <w:tcPr>
            <w:tcW w:w="4974" w:type="dxa"/>
          </w:tcPr>
          <w:p w14:paraId="7048E8DC" w14:textId="77777777" w:rsidR="00FF04B6" w:rsidRPr="002E6EE3" w:rsidRDefault="00FF04B6">
            <w:pPr>
              <w:ind w:left="113" w:right="113"/>
            </w:pPr>
          </w:p>
        </w:tc>
      </w:tr>
    </w:tbl>
    <w:bookmarkEnd w:id="0"/>
    <w:p w14:paraId="600FB4E8" w14:textId="77777777" w:rsidR="00FF04B6" w:rsidRPr="00A73EC5" w:rsidRDefault="001277AB">
      <w:pPr>
        <w:pStyle w:val="Court"/>
        <w:rPr>
          <w:b/>
          <w:bCs/>
        </w:rPr>
      </w:pPr>
      <w:r w:rsidRPr="00A73EC5">
        <w:rPr>
          <w:b/>
          <w:bCs/>
        </w:rPr>
        <w:t>UNITED STATES DISTRICT COURT</w:t>
      </w:r>
      <w:r w:rsidRPr="00A73EC5">
        <w:rPr>
          <w:b/>
          <w:bCs/>
        </w:rPr>
        <w:br/>
        <w:t>CENTRAL DISTRICT OF CALIFORNIA</w:t>
      </w:r>
    </w:p>
    <w:tbl>
      <w:tblPr>
        <w:tblW w:w="9672" w:type="dxa"/>
        <w:tblBorders>
          <w:insideH w:val="single" w:sz="4" w:space="0" w:color="auto"/>
        </w:tblBorders>
        <w:tblLayout w:type="fixed"/>
        <w:tblLook w:val="0000" w:firstRow="0" w:lastRow="0" w:firstColumn="0" w:lastColumn="0" w:noHBand="0" w:noVBand="0"/>
      </w:tblPr>
      <w:tblGrid>
        <w:gridCol w:w="4698"/>
        <w:gridCol w:w="4974"/>
      </w:tblGrid>
      <w:tr w:rsidR="00A73EC5" w:rsidRPr="002E6EE3" w14:paraId="586531B2" w14:textId="77777777" w:rsidTr="004637E5">
        <w:tc>
          <w:tcPr>
            <w:tcW w:w="4698" w:type="dxa"/>
            <w:tcBorders>
              <w:top w:val="nil"/>
              <w:bottom w:val="single" w:sz="4" w:space="0" w:color="auto"/>
              <w:right w:val="single" w:sz="4" w:space="0" w:color="auto"/>
            </w:tcBorders>
            <w:shd w:val="clear" w:color="auto" w:fill="auto"/>
          </w:tcPr>
          <w:p w14:paraId="14908D9F" w14:textId="77777777" w:rsidR="00A73EC5" w:rsidRPr="002E6EE3" w:rsidRDefault="00A73EC5" w:rsidP="004637E5">
            <w:bookmarkStart w:id="1" w:name="_zzmpFIXED_CaptionTable"/>
          </w:p>
          <w:p w14:paraId="0895D79E" w14:textId="77777777" w:rsidR="00A73EC5" w:rsidRPr="002E6EE3" w:rsidRDefault="00A73EC5" w:rsidP="004637E5">
            <w:r>
              <w:t>( )</w:t>
            </w:r>
            <w:r w:rsidRPr="002E6EE3">
              <w:t>,</w:t>
            </w:r>
          </w:p>
          <w:p w14:paraId="777D8D7B" w14:textId="77777777" w:rsidR="00A73EC5" w:rsidRPr="002E6EE3" w:rsidRDefault="00A73EC5" w:rsidP="004637E5">
            <w:pPr>
              <w:pStyle w:val="Caption"/>
              <w:spacing w:before="280"/>
              <w:ind w:left="1800"/>
              <w:rPr>
                <w:bCs w:val="0"/>
                <w:szCs w:val="28"/>
              </w:rPr>
            </w:pPr>
            <w:r w:rsidRPr="002E6EE3">
              <w:rPr>
                <w:bCs w:val="0"/>
                <w:szCs w:val="28"/>
              </w:rPr>
              <w:t>Plaintiff</w:t>
            </w:r>
            <w:r>
              <w:rPr>
                <w:bCs w:val="0"/>
                <w:szCs w:val="28"/>
              </w:rPr>
              <w:t>(s)</w:t>
            </w:r>
            <w:r w:rsidRPr="002E6EE3">
              <w:rPr>
                <w:bCs w:val="0"/>
                <w:szCs w:val="28"/>
              </w:rPr>
              <w:t>,</w:t>
            </w:r>
          </w:p>
          <w:p w14:paraId="26A993A8" w14:textId="77777777" w:rsidR="00A73EC5" w:rsidRPr="002E6EE3" w:rsidRDefault="00A73EC5" w:rsidP="004637E5">
            <w:pPr>
              <w:pStyle w:val="Caption"/>
              <w:spacing w:before="280" w:after="280"/>
              <w:rPr>
                <w:szCs w:val="28"/>
              </w:rPr>
            </w:pPr>
            <w:r w:rsidRPr="002E6EE3">
              <w:rPr>
                <w:szCs w:val="28"/>
              </w:rPr>
              <w:t>v.</w:t>
            </w:r>
          </w:p>
          <w:p w14:paraId="52926421" w14:textId="77777777" w:rsidR="00A73EC5" w:rsidRPr="002E6EE3" w:rsidRDefault="00A73EC5" w:rsidP="004637E5">
            <w:pPr>
              <w:pStyle w:val="Caption"/>
              <w:spacing w:before="280" w:after="280"/>
              <w:rPr>
                <w:szCs w:val="28"/>
              </w:rPr>
            </w:pPr>
            <w:r>
              <w:rPr>
                <w:szCs w:val="28"/>
              </w:rPr>
              <w:t>( )</w:t>
            </w:r>
            <w:r w:rsidRPr="00FD239D">
              <w:rPr>
                <w:szCs w:val="28"/>
              </w:rPr>
              <w:t>,</w:t>
            </w:r>
          </w:p>
          <w:p w14:paraId="5518267F" w14:textId="77777777" w:rsidR="00A73EC5" w:rsidRPr="002E6EE3" w:rsidRDefault="00A73EC5" w:rsidP="004637E5">
            <w:pPr>
              <w:pStyle w:val="Caption"/>
              <w:spacing w:before="280" w:after="280"/>
              <w:ind w:left="1800"/>
              <w:rPr>
                <w:szCs w:val="28"/>
              </w:rPr>
            </w:pPr>
            <w:r w:rsidRPr="002E6EE3">
              <w:rPr>
                <w:szCs w:val="28"/>
              </w:rPr>
              <w:t>Defendant</w:t>
            </w:r>
            <w:r>
              <w:rPr>
                <w:szCs w:val="28"/>
              </w:rPr>
              <w:t>(s)</w:t>
            </w:r>
            <w:r w:rsidRPr="002E6EE3">
              <w:rPr>
                <w:szCs w:val="28"/>
              </w:rPr>
              <w:t>.</w:t>
            </w:r>
          </w:p>
          <w:p w14:paraId="1A89AE2E" w14:textId="77777777" w:rsidR="00A73EC5" w:rsidRPr="002E6EE3" w:rsidRDefault="00A73EC5" w:rsidP="004637E5"/>
        </w:tc>
        <w:tc>
          <w:tcPr>
            <w:tcW w:w="4974" w:type="dxa"/>
            <w:tcBorders>
              <w:top w:val="nil"/>
              <w:left w:val="single" w:sz="4" w:space="0" w:color="auto"/>
            </w:tcBorders>
            <w:shd w:val="clear" w:color="auto" w:fill="auto"/>
          </w:tcPr>
          <w:p w14:paraId="2EEBDE99" w14:textId="77777777" w:rsidR="00A73EC5" w:rsidRPr="002E6EE3" w:rsidRDefault="00A73EC5" w:rsidP="004637E5">
            <w:pPr>
              <w:pStyle w:val="Caption"/>
              <w:tabs>
                <w:tab w:val="left" w:pos="1238"/>
              </w:tabs>
              <w:ind w:right="115"/>
              <w:contextualSpacing/>
              <w:rPr>
                <w:szCs w:val="28"/>
              </w:rPr>
            </w:pPr>
          </w:p>
          <w:p w14:paraId="29C75CCA" w14:textId="77777777" w:rsidR="00A73EC5" w:rsidRPr="002E6EE3" w:rsidRDefault="00A73EC5" w:rsidP="004637E5">
            <w:pPr>
              <w:pStyle w:val="Caption"/>
              <w:tabs>
                <w:tab w:val="left" w:pos="1238"/>
              </w:tabs>
              <w:ind w:right="115"/>
              <w:contextualSpacing/>
              <w:rPr>
                <w:szCs w:val="28"/>
              </w:rPr>
            </w:pPr>
            <w:r w:rsidRPr="002E6EE3">
              <w:rPr>
                <w:szCs w:val="28"/>
              </w:rPr>
              <w:t xml:space="preserve">Case No. </w:t>
            </w:r>
            <w:r>
              <w:rPr>
                <w:szCs w:val="28"/>
              </w:rPr>
              <w:t>( )</w:t>
            </w:r>
          </w:p>
          <w:p w14:paraId="603F769D" w14:textId="77777777" w:rsidR="00A73EC5" w:rsidRPr="002E6EE3" w:rsidRDefault="00A73EC5" w:rsidP="004637E5">
            <w:pPr>
              <w:pStyle w:val="DocumentTitle"/>
              <w:ind w:left="0"/>
              <w:contextualSpacing/>
            </w:pPr>
          </w:p>
          <w:p w14:paraId="7DB65EF1" w14:textId="77777777" w:rsidR="00A73EC5" w:rsidRPr="002E6EE3" w:rsidRDefault="00A73EC5" w:rsidP="004637E5">
            <w:pPr>
              <w:pStyle w:val="DocumentTitle"/>
              <w:spacing w:line="240" w:lineRule="auto"/>
              <w:ind w:left="0"/>
              <w:contextualSpacing/>
            </w:pPr>
            <w:r>
              <w:t>STANDING ORDER REGARDING NEWLY ASSIGNED CASES</w:t>
            </w:r>
          </w:p>
        </w:tc>
      </w:tr>
      <w:bookmarkEnd w:id="1"/>
    </w:tbl>
    <w:p w14:paraId="71047CAD" w14:textId="127485B0" w:rsidR="00FD239D" w:rsidRDefault="00FD239D" w:rsidP="00A73EC5">
      <w:pPr>
        <w:pStyle w:val="Body"/>
        <w:spacing w:line="480" w:lineRule="exact"/>
        <w:jc w:val="both"/>
        <w:rPr>
          <w:sz w:val="28"/>
          <w:szCs w:val="28"/>
        </w:rPr>
      </w:pPr>
    </w:p>
    <w:p w14:paraId="1B39720E" w14:textId="77777777" w:rsidR="00FD239D" w:rsidRDefault="00FD239D" w:rsidP="00FD239D">
      <w:pPr>
        <w:pStyle w:val="Body"/>
        <w:spacing w:line="480" w:lineRule="exact"/>
        <w:ind w:firstLine="540"/>
        <w:jc w:val="both"/>
        <w:rPr>
          <w:sz w:val="28"/>
          <w:szCs w:val="28"/>
        </w:rPr>
      </w:pPr>
    </w:p>
    <w:p w14:paraId="4DC73DE6" w14:textId="77777777" w:rsidR="00621E10" w:rsidRPr="00A73EC5" w:rsidRDefault="00621E10" w:rsidP="00A73EC5">
      <w:pPr>
        <w:autoSpaceDE w:val="0"/>
        <w:autoSpaceDN w:val="0"/>
        <w:adjustRightInd w:val="0"/>
        <w:spacing w:line="480" w:lineRule="exact"/>
      </w:pPr>
      <w:r w:rsidRPr="00A73EC5">
        <w:rPr>
          <w:lang w:val="en-CA"/>
        </w:rPr>
        <w:fldChar w:fldCharType="begin"/>
      </w:r>
      <w:r w:rsidRPr="00A73EC5">
        <w:rPr>
          <w:lang w:val="en-CA"/>
        </w:rPr>
        <w:instrText xml:space="preserve"> SEQ CHAPTER \h \r 1</w:instrText>
      </w:r>
      <w:r w:rsidRPr="00A73EC5">
        <w:rPr>
          <w:lang w:val="en-CA"/>
        </w:rPr>
        <w:fldChar w:fldCharType="end"/>
      </w:r>
      <w:r w:rsidRPr="00A73EC5">
        <w:rPr>
          <w:b/>
          <w:bCs/>
        </w:rPr>
        <w:t>READ THIS ORDER CAREFULLY.  IT CONTROLS THIS CASE.</w:t>
      </w:r>
    </w:p>
    <w:p w14:paraId="6F9E82EF" w14:textId="77777777" w:rsidR="00621E10" w:rsidRPr="00A73EC5" w:rsidRDefault="00621E10" w:rsidP="00A73EC5">
      <w:pPr>
        <w:autoSpaceDE w:val="0"/>
        <w:autoSpaceDN w:val="0"/>
        <w:adjustRightInd w:val="0"/>
        <w:spacing w:line="480" w:lineRule="exact"/>
      </w:pPr>
    </w:p>
    <w:p w14:paraId="20D6DF74" w14:textId="02EC02F3" w:rsidR="00A73EC5" w:rsidRDefault="00621E10" w:rsidP="00A73EC5">
      <w:pPr>
        <w:autoSpaceDE w:val="0"/>
        <w:autoSpaceDN w:val="0"/>
        <w:adjustRightInd w:val="0"/>
        <w:spacing w:line="480" w:lineRule="exact"/>
      </w:pPr>
      <w:r w:rsidRPr="00A73EC5">
        <w:tab/>
        <w:t>This action has been assigned to the calendar of Judge Michelle W</w:t>
      </w:r>
      <w:r w:rsidR="00364114">
        <w:t>illiams</w:t>
      </w:r>
      <w:r w:rsidRPr="00A73EC5">
        <w:t xml:space="preserve"> Court.  The responsibility for the progress of litigation in the Federal Courts falls not only upon the attorneys in the action, but upon the Court as well.  “To secure the just, speedy, and inexpensive determination of every action,” </w:t>
      </w:r>
      <w:r w:rsidR="00977722">
        <w:t>Federal Rule of Civil Procedure (“</w:t>
      </w:r>
      <w:r w:rsidRPr="00A73EC5">
        <w:t>Fed. R. Civ. P.</w:t>
      </w:r>
      <w:r w:rsidR="00977722">
        <w:t>”)</w:t>
      </w:r>
      <w:r w:rsidRPr="00A73EC5">
        <w:t xml:space="preserve"> 1, all</w:t>
      </w:r>
      <w:r w:rsidR="00977722">
        <w:t xml:space="preserve"> parties or their</w:t>
      </w:r>
      <w:r w:rsidRPr="00A73EC5">
        <w:t xml:space="preserve"> counsel are hereby ordered to familiarize themselves with the Fed. R. Civ. P., particularly Fed. R. Civ. P. 16</w:t>
      </w:r>
      <w:r w:rsidR="00E5613C">
        <w:t>,</w:t>
      </w:r>
      <w:r w:rsidRPr="00A73EC5">
        <w:t xml:space="preserve"> 26, the Local Rules of the Central District of California, </w:t>
      </w:r>
      <w:r w:rsidR="00372205">
        <w:t xml:space="preserve">and </w:t>
      </w:r>
      <w:r w:rsidRPr="00977722">
        <w:t xml:space="preserve">this Court’s </w:t>
      </w:r>
      <w:r w:rsidR="00977722" w:rsidRPr="00977722">
        <w:t>Orders</w:t>
      </w:r>
      <w:r w:rsidRPr="00A73EC5">
        <w:t>.</w:t>
      </w:r>
    </w:p>
    <w:p w14:paraId="3AACCA59" w14:textId="77777777" w:rsidR="00A73EC5" w:rsidRPr="00A73EC5" w:rsidRDefault="00A73EC5" w:rsidP="00A73EC5">
      <w:pPr>
        <w:autoSpaceDE w:val="0"/>
        <w:autoSpaceDN w:val="0"/>
        <w:adjustRightInd w:val="0"/>
        <w:spacing w:line="480" w:lineRule="exact"/>
      </w:pPr>
    </w:p>
    <w:p w14:paraId="5F555EB5" w14:textId="5AF9163C" w:rsidR="00621E10" w:rsidRPr="00A73EC5" w:rsidRDefault="00621E10" w:rsidP="00A73EC5">
      <w:pPr>
        <w:keepNext/>
        <w:autoSpaceDE w:val="0"/>
        <w:autoSpaceDN w:val="0"/>
        <w:adjustRightInd w:val="0"/>
        <w:spacing w:line="480" w:lineRule="exact"/>
        <w:rPr>
          <w:b/>
          <w:bCs/>
        </w:rPr>
      </w:pPr>
      <w:r w:rsidRPr="00A73EC5">
        <w:rPr>
          <w:lang w:val="en-CA"/>
        </w:rPr>
        <w:lastRenderedPageBreak/>
        <w:fldChar w:fldCharType="begin"/>
      </w:r>
      <w:r w:rsidRPr="00A73EC5">
        <w:rPr>
          <w:lang w:val="en-CA"/>
        </w:rPr>
        <w:instrText xml:space="preserve"> SEQ CHAPTER \h \r 1</w:instrText>
      </w:r>
      <w:r w:rsidRPr="00A73EC5">
        <w:fldChar w:fldCharType="end"/>
      </w:r>
      <w:r w:rsidRPr="00A73EC5">
        <w:rPr>
          <w:b/>
          <w:bCs/>
        </w:rPr>
        <w:t>UNLESS OTHERWISE ORDERED BY THE COURT, THE FOLLOWING RULES SHALL APPLY:</w:t>
      </w:r>
    </w:p>
    <w:p w14:paraId="691F3EB0" w14:textId="4A1B0AA0" w:rsidR="00621E10" w:rsidRPr="00A73EC5" w:rsidRDefault="00621E10" w:rsidP="00A73EC5">
      <w:pPr>
        <w:pStyle w:val="ListParagraph"/>
        <w:numPr>
          <w:ilvl w:val="0"/>
          <w:numId w:val="65"/>
        </w:numPr>
        <w:autoSpaceDE w:val="0"/>
        <w:autoSpaceDN w:val="0"/>
        <w:adjustRightInd w:val="0"/>
        <w:spacing w:line="480" w:lineRule="exact"/>
        <w:ind w:left="0" w:firstLine="720"/>
        <w:contextualSpacing/>
        <w:rPr>
          <w:rFonts w:ascii="Times New Roman" w:hAnsi="Times New Roman" w:cs="Times New Roman"/>
          <w:sz w:val="28"/>
          <w:szCs w:val="28"/>
        </w:rPr>
      </w:pPr>
      <w:r w:rsidRPr="00A73EC5">
        <w:rPr>
          <w:rFonts w:ascii="Times New Roman" w:hAnsi="Times New Roman" w:cs="Times New Roman"/>
          <w:b/>
          <w:bCs/>
          <w:sz w:val="28"/>
          <w:szCs w:val="28"/>
          <w:u w:val="single"/>
        </w:rPr>
        <w:t>Service of the Complaint</w:t>
      </w:r>
      <w:r w:rsidRPr="00A73EC5">
        <w:rPr>
          <w:rFonts w:ascii="Times New Roman" w:hAnsi="Times New Roman" w:cs="Times New Roman"/>
          <w:sz w:val="28"/>
          <w:szCs w:val="28"/>
        </w:rPr>
        <w:t xml:space="preserve">.  The Plaintiff(s) shall promptly serve the Complaint in accordance with Fed. R. Civ. P. 4 and file the proofs of service pursuant to </w:t>
      </w:r>
      <w:r w:rsidR="00977722">
        <w:rPr>
          <w:rFonts w:ascii="Times New Roman" w:hAnsi="Times New Roman" w:cs="Times New Roman"/>
          <w:sz w:val="28"/>
          <w:szCs w:val="28"/>
        </w:rPr>
        <w:t xml:space="preserve">the </w:t>
      </w:r>
      <w:r w:rsidRPr="00A73EC5">
        <w:rPr>
          <w:rFonts w:ascii="Times New Roman" w:hAnsi="Times New Roman" w:cs="Times New Roman"/>
          <w:sz w:val="28"/>
          <w:szCs w:val="28"/>
        </w:rPr>
        <w:t>Local Rule</w:t>
      </w:r>
      <w:r w:rsidR="00977722">
        <w:rPr>
          <w:rFonts w:ascii="Times New Roman" w:hAnsi="Times New Roman" w:cs="Times New Roman"/>
          <w:sz w:val="28"/>
          <w:szCs w:val="28"/>
        </w:rPr>
        <w:t>s</w:t>
      </w:r>
      <w:r w:rsidRPr="00A73EC5">
        <w:rPr>
          <w:rFonts w:ascii="Times New Roman" w:hAnsi="Times New Roman" w:cs="Times New Roman"/>
          <w:sz w:val="28"/>
          <w:szCs w:val="28"/>
        </w:rPr>
        <w:t>.  Any Defendant(s) not timely served shall be dismissed from the action without prejudice.  Any “DOE” or fictitiously-named Defendant(s) who is not identified and served within 90 days after the case is filed shall be dismissed pursuant to Fed. R. Civ. P. 4(m).</w:t>
      </w:r>
    </w:p>
    <w:p w14:paraId="6EB4C638" w14:textId="5FDB0182" w:rsidR="00621E10" w:rsidRPr="00A73EC5" w:rsidRDefault="00621E10" w:rsidP="00A73EC5">
      <w:pPr>
        <w:pStyle w:val="ListParagraph"/>
        <w:numPr>
          <w:ilvl w:val="0"/>
          <w:numId w:val="65"/>
        </w:numPr>
        <w:autoSpaceDE w:val="0"/>
        <w:autoSpaceDN w:val="0"/>
        <w:adjustRightInd w:val="0"/>
        <w:spacing w:line="480" w:lineRule="exact"/>
        <w:ind w:left="0" w:firstLine="720"/>
        <w:contextualSpacing/>
        <w:rPr>
          <w:rFonts w:ascii="Times New Roman" w:hAnsi="Times New Roman" w:cs="Times New Roman"/>
          <w:sz w:val="28"/>
          <w:szCs w:val="28"/>
        </w:rPr>
      </w:pPr>
      <w:r w:rsidRPr="00A73EC5">
        <w:rPr>
          <w:rFonts w:ascii="Times New Roman" w:hAnsi="Times New Roman" w:cs="Times New Roman"/>
          <w:b/>
          <w:bCs/>
          <w:sz w:val="28"/>
          <w:szCs w:val="28"/>
          <w:u w:val="single"/>
        </w:rPr>
        <w:t>Removed Actions</w:t>
      </w:r>
      <w:r w:rsidRPr="00A73EC5">
        <w:rPr>
          <w:rFonts w:ascii="Times New Roman" w:hAnsi="Times New Roman" w:cs="Times New Roman"/>
          <w:sz w:val="28"/>
          <w:szCs w:val="28"/>
        </w:rPr>
        <w:t xml:space="preserve">.  Any answers filed in state court must be refiled in this Court as a supplement to the petition.  Any pending motions must be re-noticed in accordance with </w:t>
      </w:r>
      <w:r w:rsidR="00977722">
        <w:rPr>
          <w:rFonts w:ascii="Times New Roman" w:hAnsi="Times New Roman" w:cs="Times New Roman"/>
          <w:sz w:val="28"/>
          <w:szCs w:val="28"/>
        </w:rPr>
        <w:t xml:space="preserve">the </w:t>
      </w:r>
      <w:r w:rsidRPr="00A73EC5">
        <w:rPr>
          <w:rFonts w:ascii="Times New Roman" w:hAnsi="Times New Roman" w:cs="Times New Roman"/>
          <w:sz w:val="28"/>
          <w:szCs w:val="28"/>
        </w:rPr>
        <w:t>Local Rule</w:t>
      </w:r>
      <w:r w:rsidR="00977722">
        <w:rPr>
          <w:rFonts w:ascii="Times New Roman" w:hAnsi="Times New Roman" w:cs="Times New Roman"/>
          <w:sz w:val="28"/>
          <w:szCs w:val="28"/>
        </w:rPr>
        <w:t>s</w:t>
      </w:r>
      <w:r w:rsidRPr="00A73EC5">
        <w:rPr>
          <w:rFonts w:ascii="Times New Roman" w:hAnsi="Times New Roman" w:cs="Times New Roman"/>
          <w:sz w:val="28"/>
          <w:szCs w:val="28"/>
        </w:rPr>
        <w:t xml:space="preserve">.  If an action is removed to this Court that contains a form pleading </w:t>
      </w:r>
      <w:r w:rsidR="00BD1FA0">
        <w:rPr>
          <w:rFonts w:ascii="Times New Roman" w:hAnsi="Times New Roman" w:cs="Times New Roman"/>
          <w:sz w:val="28"/>
          <w:szCs w:val="28"/>
        </w:rPr>
        <w:t>(</w:t>
      </w:r>
      <w:r w:rsidRPr="00A73EC5">
        <w:rPr>
          <w:rFonts w:ascii="Times New Roman" w:hAnsi="Times New Roman" w:cs="Times New Roman"/>
          <w:sz w:val="28"/>
          <w:szCs w:val="28"/>
        </w:rPr>
        <w:t>i.e., a pleading in which boxes are checked</w:t>
      </w:r>
      <w:r w:rsidR="00BD1FA0">
        <w:rPr>
          <w:rFonts w:ascii="Times New Roman" w:hAnsi="Times New Roman" w:cs="Times New Roman"/>
          <w:sz w:val="28"/>
          <w:szCs w:val="28"/>
        </w:rPr>
        <w:t>)</w:t>
      </w:r>
      <w:r w:rsidRPr="00A73EC5">
        <w:rPr>
          <w:rFonts w:ascii="Times New Roman" w:hAnsi="Times New Roman" w:cs="Times New Roman"/>
          <w:sz w:val="28"/>
          <w:szCs w:val="28"/>
        </w:rPr>
        <w:t>, the party or parties utilizing the form pleading must file an appropriate pleading with this Court within thirty (30) days of receipt of the Notice of Removal.  The appropriate pleading referred to must comply with the requirements of Fed. R. Civ. P. 7, 7.1, 8, 9, 10 and 11.</w:t>
      </w:r>
    </w:p>
    <w:p w14:paraId="28253BD8" w14:textId="77777777" w:rsidR="00621E10" w:rsidRPr="00A73EC5" w:rsidRDefault="00621E10" w:rsidP="00A73EC5">
      <w:pPr>
        <w:pStyle w:val="ListParagraph"/>
        <w:numPr>
          <w:ilvl w:val="0"/>
          <w:numId w:val="65"/>
        </w:numPr>
        <w:autoSpaceDE w:val="0"/>
        <w:autoSpaceDN w:val="0"/>
        <w:adjustRightInd w:val="0"/>
        <w:spacing w:line="480" w:lineRule="exact"/>
        <w:ind w:left="0" w:firstLine="720"/>
        <w:contextualSpacing/>
        <w:rPr>
          <w:rFonts w:ascii="Times New Roman" w:hAnsi="Times New Roman" w:cs="Times New Roman"/>
          <w:sz w:val="28"/>
          <w:szCs w:val="28"/>
        </w:rPr>
      </w:pPr>
      <w:r w:rsidRPr="00A73EC5">
        <w:rPr>
          <w:rFonts w:ascii="Times New Roman" w:hAnsi="Times New Roman" w:cs="Times New Roman"/>
          <w:b/>
          <w:bCs/>
          <w:sz w:val="28"/>
          <w:szCs w:val="28"/>
          <w:u w:val="single"/>
        </w:rPr>
        <w:t>Presence of Lead Counsel</w:t>
      </w:r>
      <w:r w:rsidRPr="00A73EC5">
        <w:rPr>
          <w:rFonts w:ascii="Times New Roman" w:hAnsi="Times New Roman" w:cs="Times New Roman"/>
          <w:b/>
          <w:bCs/>
          <w:sz w:val="28"/>
          <w:szCs w:val="28"/>
        </w:rPr>
        <w:t>.</w:t>
      </w:r>
      <w:r w:rsidRPr="00A73EC5">
        <w:rPr>
          <w:rFonts w:ascii="Times New Roman" w:hAnsi="Times New Roman" w:cs="Times New Roman"/>
          <w:sz w:val="28"/>
          <w:szCs w:val="28"/>
        </w:rPr>
        <w:t xml:space="preserve">  The attorney attending any proceeding before this Court, including all status and settlement conferences, must be the lead trial counsel.</w:t>
      </w:r>
    </w:p>
    <w:p w14:paraId="37759DB8" w14:textId="77777777" w:rsidR="00621E10" w:rsidRPr="00A73EC5" w:rsidRDefault="00621E10" w:rsidP="00A73EC5">
      <w:pPr>
        <w:pStyle w:val="ListParagraph"/>
        <w:numPr>
          <w:ilvl w:val="0"/>
          <w:numId w:val="65"/>
        </w:numPr>
        <w:autoSpaceDE w:val="0"/>
        <w:autoSpaceDN w:val="0"/>
        <w:adjustRightInd w:val="0"/>
        <w:spacing w:line="480" w:lineRule="exact"/>
        <w:ind w:left="0" w:firstLine="720"/>
        <w:contextualSpacing/>
        <w:rPr>
          <w:rFonts w:ascii="Times New Roman" w:hAnsi="Times New Roman" w:cs="Times New Roman"/>
          <w:sz w:val="28"/>
          <w:szCs w:val="28"/>
        </w:rPr>
      </w:pPr>
      <w:r w:rsidRPr="00A73EC5">
        <w:rPr>
          <w:rFonts w:ascii="Times New Roman" w:hAnsi="Times New Roman" w:cs="Times New Roman"/>
          <w:b/>
          <w:bCs/>
          <w:sz w:val="28"/>
          <w:szCs w:val="28"/>
          <w:u w:val="single"/>
        </w:rPr>
        <w:t>Filing</w:t>
      </w:r>
      <w:r w:rsidRPr="00A73EC5">
        <w:rPr>
          <w:rFonts w:ascii="Times New Roman" w:hAnsi="Times New Roman" w:cs="Times New Roman"/>
          <w:b/>
          <w:bCs/>
          <w:sz w:val="28"/>
          <w:szCs w:val="28"/>
        </w:rPr>
        <w:t xml:space="preserve">.  </w:t>
      </w:r>
      <w:r w:rsidRPr="00A73EC5">
        <w:rPr>
          <w:rFonts w:ascii="Times New Roman" w:hAnsi="Times New Roman" w:cs="Times New Roman"/>
          <w:sz w:val="28"/>
          <w:szCs w:val="28"/>
        </w:rPr>
        <w:t>The Court’s CM/ECF system is available 24/7 for electronic filing of documents.  Parties may register for access to PACER.  For more information, please visit the Court’s website.</w:t>
      </w:r>
    </w:p>
    <w:p w14:paraId="363063ED" w14:textId="77777777" w:rsidR="00621E10" w:rsidRPr="00A73EC5" w:rsidRDefault="00621E10" w:rsidP="00A73EC5">
      <w:pPr>
        <w:autoSpaceDE w:val="0"/>
        <w:autoSpaceDN w:val="0"/>
        <w:adjustRightInd w:val="0"/>
        <w:spacing w:line="480" w:lineRule="exact"/>
      </w:pPr>
      <w:r w:rsidRPr="00A73EC5">
        <w:tab/>
        <w:t>Unrepresented litigants who cannot electronically file their documents in the CM/ECF system may mail their filings to the Clerk of Court at 255 E. Temple Street, Suite TS-134, Los Angeles, CA 90012-3332 or submit documents for filing through the Court’s Electronic Document Submission System (EDSS).  For additional filing information, please visit the Court’s website, scroll down to the box labeled “People without Lawyers,” and click “Questions and Answers.”</w:t>
      </w:r>
    </w:p>
    <w:p w14:paraId="79764AE5" w14:textId="77777777" w:rsidR="00621E10" w:rsidRPr="00A73EC5" w:rsidRDefault="00621E10" w:rsidP="00A73EC5">
      <w:pPr>
        <w:autoSpaceDE w:val="0"/>
        <w:autoSpaceDN w:val="0"/>
        <w:adjustRightInd w:val="0"/>
        <w:spacing w:line="480" w:lineRule="exact"/>
      </w:pPr>
      <w:r w:rsidRPr="00A73EC5">
        <w:lastRenderedPageBreak/>
        <w:tab/>
        <w:t>Attorneys who are required to manually file documents pursuant to the Local Rules must mail their filings to the Clerk of Court at the above address.</w:t>
      </w:r>
    </w:p>
    <w:p w14:paraId="66A6FFF6" w14:textId="3B04D996" w:rsidR="00621E10" w:rsidRPr="005F0AF0" w:rsidRDefault="00621E10" w:rsidP="00A73EC5">
      <w:pPr>
        <w:autoSpaceDE w:val="0"/>
        <w:autoSpaceDN w:val="0"/>
        <w:adjustRightInd w:val="0"/>
        <w:spacing w:line="480" w:lineRule="exact"/>
      </w:pPr>
      <w:r w:rsidRPr="00A73EC5">
        <w:tab/>
        <w:t>Non-paper physical exhibits exempted from electronic filing shall be sent via U.S. Mail or other commercial delivery to the Clerk of Court at the above address.</w:t>
      </w:r>
      <w:r w:rsidRPr="00A73EC5">
        <w:rPr>
          <w:b/>
          <w:bCs/>
        </w:rPr>
        <w:tab/>
      </w:r>
    </w:p>
    <w:p w14:paraId="2FB6691E" w14:textId="04EB4BCF" w:rsidR="00621E10" w:rsidRPr="00A73EC5" w:rsidRDefault="00621E10" w:rsidP="00A73EC5">
      <w:pPr>
        <w:pStyle w:val="ListParagraph"/>
        <w:numPr>
          <w:ilvl w:val="0"/>
          <w:numId w:val="65"/>
        </w:numPr>
        <w:autoSpaceDE w:val="0"/>
        <w:autoSpaceDN w:val="0"/>
        <w:adjustRightInd w:val="0"/>
        <w:spacing w:line="480" w:lineRule="exact"/>
        <w:ind w:left="0" w:firstLine="720"/>
        <w:rPr>
          <w:rFonts w:ascii="Times New Roman" w:hAnsi="Times New Roman" w:cs="Times New Roman"/>
          <w:sz w:val="28"/>
          <w:szCs w:val="28"/>
        </w:rPr>
      </w:pPr>
      <w:r w:rsidRPr="00A73EC5">
        <w:rPr>
          <w:rFonts w:ascii="Times New Roman" w:hAnsi="Times New Roman" w:cs="Times New Roman"/>
          <w:b/>
          <w:bCs/>
          <w:sz w:val="28"/>
          <w:szCs w:val="28"/>
          <w:u w:val="single"/>
        </w:rPr>
        <w:t>Discovery</w:t>
      </w:r>
      <w:r w:rsidRPr="00A73EC5">
        <w:rPr>
          <w:rFonts w:ascii="Times New Roman" w:hAnsi="Times New Roman" w:cs="Times New Roman"/>
          <w:b/>
          <w:bCs/>
          <w:sz w:val="28"/>
          <w:szCs w:val="28"/>
        </w:rPr>
        <w:t>.</w:t>
      </w:r>
      <w:r w:rsidRPr="00A73EC5">
        <w:rPr>
          <w:rFonts w:ascii="Times New Roman" w:hAnsi="Times New Roman" w:cs="Times New Roman"/>
          <w:sz w:val="28"/>
          <w:szCs w:val="28"/>
        </w:rPr>
        <w:t xml:space="preserve">  All discovery matters have been referred to a United States Magistrate Judge to hear all discovery disputes.  (The Magistrate Judge</w:t>
      </w:r>
      <w:r w:rsidR="00BD1FA0">
        <w:rPr>
          <w:rFonts w:ascii="Times New Roman" w:hAnsi="Times New Roman" w:cs="Times New Roman"/>
          <w:sz w:val="28"/>
          <w:szCs w:val="28"/>
        </w:rPr>
        <w:t>’</w:t>
      </w:r>
      <w:r w:rsidRPr="00A73EC5">
        <w:rPr>
          <w:rFonts w:ascii="Times New Roman" w:hAnsi="Times New Roman" w:cs="Times New Roman"/>
          <w:sz w:val="28"/>
          <w:szCs w:val="28"/>
        </w:rPr>
        <w:t>s initials follow the Judge</w:t>
      </w:r>
      <w:r w:rsidR="00BD1FA0">
        <w:rPr>
          <w:rFonts w:ascii="Times New Roman" w:hAnsi="Times New Roman" w:cs="Times New Roman"/>
          <w:sz w:val="28"/>
          <w:szCs w:val="28"/>
        </w:rPr>
        <w:t>’</w:t>
      </w:r>
      <w:r w:rsidRPr="00A73EC5">
        <w:rPr>
          <w:rFonts w:ascii="Times New Roman" w:hAnsi="Times New Roman" w:cs="Times New Roman"/>
          <w:sz w:val="28"/>
          <w:szCs w:val="28"/>
        </w:rPr>
        <w:t xml:space="preserve">s initials next to the case number.)  All documents must include the words “DISCOVERY MATTER” in the caption to ensure proper routing.  Counsel are directed to contact the Magistrate Judge's Courtroom Deputy Clerk to schedule matters for hearing.  </w:t>
      </w:r>
    </w:p>
    <w:p w14:paraId="03EB7B32" w14:textId="0E17A5C2" w:rsidR="00621E10" w:rsidRPr="00A73EC5" w:rsidRDefault="00621E10" w:rsidP="00A73EC5">
      <w:pPr>
        <w:autoSpaceDE w:val="0"/>
        <w:autoSpaceDN w:val="0"/>
        <w:adjustRightInd w:val="0"/>
        <w:spacing w:line="480" w:lineRule="exact"/>
      </w:pPr>
      <w:r w:rsidRPr="00A73EC5">
        <w:tab/>
        <w:t xml:space="preserve">The decision of the Magistrate Judge shall be final, subject to modification by the District </w:t>
      </w:r>
      <w:r w:rsidR="00DB3C1D">
        <w:t>C</w:t>
      </w:r>
      <w:r w:rsidRPr="00A73EC5">
        <w:t>ourt</w:t>
      </w:r>
      <w:r w:rsidR="00DB3C1D">
        <w:t xml:space="preserve"> Judge</w:t>
      </w:r>
      <w:r w:rsidRPr="00A73EC5">
        <w:t xml:space="preserve"> only where it has been shown that the Magistrate Judge</w:t>
      </w:r>
      <w:r w:rsidR="00BD1FA0">
        <w:t>’</w:t>
      </w:r>
      <w:r w:rsidRPr="00A73EC5">
        <w:t>s order is clearly erroneous or contrary to law.  Any party may file and serve a motion for review and reconsideration before this Court.  The moving party must file and serve the motion within fourteen (14) days of service of a written ruling or within fourteen (14) days of an oral ruling that the Magistrate Judge states will not be followed by a written ruling.  The motion must specify which portions of the text are clearly erroneous or contrary to law, and the claim must be supported by points and authorities.  Counsel shall</w:t>
      </w:r>
      <w:r w:rsidR="00E5613C">
        <w:t xml:space="preserve"> provide the Magistrate Judge with chambers copies of the moving papers and responses consistent with the corresponding judge’s procedures.</w:t>
      </w:r>
      <w:r w:rsidRPr="00A73EC5">
        <w:t xml:space="preserve"> </w:t>
      </w:r>
    </w:p>
    <w:p w14:paraId="7BE1D1BA" w14:textId="77777777" w:rsidR="00621E10" w:rsidRPr="00A73EC5" w:rsidRDefault="00621E10" w:rsidP="00A73EC5">
      <w:pPr>
        <w:pStyle w:val="ListParagraph"/>
        <w:numPr>
          <w:ilvl w:val="0"/>
          <w:numId w:val="65"/>
        </w:numPr>
        <w:autoSpaceDE w:val="0"/>
        <w:autoSpaceDN w:val="0"/>
        <w:adjustRightInd w:val="0"/>
        <w:spacing w:line="480" w:lineRule="exact"/>
        <w:rPr>
          <w:rFonts w:ascii="Times New Roman" w:hAnsi="Times New Roman" w:cs="Times New Roman"/>
          <w:sz w:val="28"/>
          <w:szCs w:val="28"/>
        </w:rPr>
      </w:pPr>
      <w:r w:rsidRPr="00A73EC5">
        <w:rPr>
          <w:rFonts w:ascii="Times New Roman" w:hAnsi="Times New Roman" w:cs="Times New Roman"/>
          <w:b/>
          <w:bCs/>
          <w:sz w:val="28"/>
          <w:szCs w:val="28"/>
          <w:u w:val="single"/>
        </w:rPr>
        <w:t>Motions - General Requirements</w:t>
      </w:r>
      <w:r w:rsidRPr="00A73EC5">
        <w:rPr>
          <w:rFonts w:ascii="Times New Roman" w:hAnsi="Times New Roman" w:cs="Times New Roman"/>
          <w:b/>
          <w:bCs/>
          <w:sz w:val="28"/>
          <w:szCs w:val="28"/>
        </w:rPr>
        <w:t xml:space="preserve"> </w:t>
      </w:r>
    </w:p>
    <w:p w14:paraId="2137BEFD" w14:textId="6CA8FFE9" w:rsidR="00621E10" w:rsidRPr="00A73EC5" w:rsidRDefault="00621E10" w:rsidP="00A73EC5">
      <w:pPr>
        <w:pStyle w:val="ListParagraph"/>
        <w:numPr>
          <w:ilvl w:val="1"/>
          <w:numId w:val="65"/>
        </w:numPr>
        <w:autoSpaceDE w:val="0"/>
        <w:autoSpaceDN w:val="0"/>
        <w:adjustRightInd w:val="0"/>
        <w:spacing w:line="480" w:lineRule="exact"/>
        <w:ind w:left="0" w:firstLine="1440"/>
        <w:rPr>
          <w:rFonts w:ascii="Times New Roman" w:hAnsi="Times New Roman" w:cs="Times New Roman"/>
          <w:sz w:val="28"/>
          <w:szCs w:val="28"/>
        </w:rPr>
      </w:pPr>
      <w:r w:rsidRPr="00A73EC5">
        <w:rPr>
          <w:rFonts w:ascii="Times New Roman" w:hAnsi="Times New Roman" w:cs="Times New Roman"/>
          <w:sz w:val="28"/>
          <w:szCs w:val="28"/>
          <w:u w:val="single"/>
        </w:rPr>
        <w:t>Time for Filing and Hearing Motions</w:t>
      </w:r>
      <w:r w:rsidRPr="00A73EC5">
        <w:rPr>
          <w:rFonts w:ascii="Times New Roman" w:hAnsi="Times New Roman" w:cs="Times New Roman"/>
          <w:sz w:val="28"/>
          <w:szCs w:val="28"/>
        </w:rPr>
        <w:t xml:space="preserve">:  Motions shall be filed in accordance with Local Rules 6 and 7.  This Court hears motions </w:t>
      </w:r>
      <w:r w:rsidRPr="004F7092">
        <w:rPr>
          <w:rFonts w:ascii="Times New Roman" w:hAnsi="Times New Roman" w:cs="Times New Roman"/>
          <w:sz w:val="28"/>
          <w:szCs w:val="28"/>
        </w:rPr>
        <w:t>on Fridays</w:t>
      </w:r>
      <w:r w:rsidRPr="00A73EC5">
        <w:rPr>
          <w:rFonts w:ascii="Times New Roman" w:hAnsi="Times New Roman" w:cs="Times New Roman"/>
          <w:sz w:val="28"/>
          <w:szCs w:val="28"/>
        </w:rPr>
        <w:t xml:space="preserve">, beginning at </w:t>
      </w:r>
      <w:r w:rsidRPr="004F7092">
        <w:rPr>
          <w:rFonts w:ascii="Times New Roman" w:hAnsi="Times New Roman" w:cs="Times New Roman"/>
          <w:sz w:val="28"/>
          <w:szCs w:val="28"/>
        </w:rPr>
        <w:t>1:30 p.m</w:t>
      </w:r>
      <w:r w:rsidRPr="00A73EC5">
        <w:rPr>
          <w:rFonts w:ascii="Times New Roman" w:hAnsi="Times New Roman" w:cs="Times New Roman"/>
          <w:sz w:val="28"/>
          <w:szCs w:val="28"/>
        </w:rPr>
        <w:t xml:space="preserve">.  If the motion date selected is not available, the Court will issue a minute order striking the motion.  (Counsel are advised to check the availability of a selected date </w:t>
      </w:r>
      <w:r w:rsidRPr="00A73EC5">
        <w:rPr>
          <w:rFonts w:ascii="Times New Roman" w:hAnsi="Times New Roman" w:cs="Times New Roman"/>
          <w:i/>
          <w:iCs/>
          <w:sz w:val="28"/>
          <w:szCs w:val="28"/>
        </w:rPr>
        <w:t>immediately</w:t>
      </w:r>
      <w:r w:rsidRPr="00A73EC5">
        <w:rPr>
          <w:rFonts w:ascii="Times New Roman" w:hAnsi="Times New Roman" w:cs="Times New Roman"/>
          <w:sz w:val="28"/>
          <w:szCs w:val="28"/>
        </w:rPr>
        <w:t xml:space="preserve"> prior to filing the motion.)  Opposition or reply papers due on a holiday must be filed the preceding business day (i.e.</w:t>
      </w:r>
      <w:r w:rsidR="00BD1FA0">
        <w:rPr>
          <w:rFonts w:ascii="Times New Roman" w:hAnsi="Times New Roman" w:cs="Times New Roman"/>
          <w:sz w:val="28"/>
          <w:szCs w:val="28"/>
        </w:rPr>
        <w:t>,</w:t>
      </w:r>
      <w:r w:rsidRPr="00A73EC5">
        <w:rPr>
          <w:rFonts w:ascii="Times New Roman" w:hAnsi="Times New Roman" w:cs="Times New Roman"/>
          <w:sz w:val="28"/>
          <w:szCs w:val="28"/>
        </w:rPr>
        <w:t xml:space="preserve"> Thursday)</w:t>
      </w:r>
      <w:r w:rsidR="00DB3C1D">
        <w:rPr>
          <w:rFonts w:ascii="Times New Roman" w:hAnsi="Times New Roman" w:cs="Times New Roman"/>
          <w:sz w:val="28"/>
          <w:szCs w:val="28"/>
        </w:rPr>
        <w:t>—</w:t>
      </w:r>
      <w:r w:rsidRPr="00A73EC5">
        <w:rPr>
          <w:rFonts w:ascii="Times New Roman" w:hAnsi="Times New Roman" w:cs="Times New Roman"/>
          <w:sz w:val="28"/>
          <w:szCs w:val="28"/>
        </w:rPr>
        <w:t>not the following business day (i.e.</w:t>
      </w:r>
      <w:r w:rsidR="00BD1FA0">
        <w:rPr>
          <w:rFonts w:ascii="Times New Roman" w:hAnsi="Times New Roman" w:cs="Times New Roman"/>
          <w:sz w:val="28"/>
          <w:szCs w:val="28"/>
        </w:rPr>
        <w:t>,</w:t>
      </w:r>
      <w:r w:rsidRPr="00A73EC5">
        <w:rPr>
          <w:rFonts w:ascii="Times New Roman" w:hAnsi="Times New Roman" w:cs="Times New Roman"/>
          <w:sz w:val="28"/>
          <w:szCs w:val="28"/>
        </w:rPr>
        <w:t xml:space="preserve"> Monday)</w:t>
      </w:r>
      <w:r w:rsidR="00DB3C1D">
        <w:rPr>
          <w:rFonts w:ascii="Times New Roman" w:hAnsi="Times New Roman" w:cs="Times New Roman"/>
          <w:sz w:val="28"/>
          <w:szCs w:val="28"/>
        </w:rPr>
        <w:t>—</w:t>
      </w:r>
      <w:r w:rsidRPr="00A73EC5">
        <w:rPr>
          <w:rFonts w:ascii="Times New Roman" w:hAnsi="Times New Roman" w:cs="Times New Roman"/>
          <w:sz w:val="28"/>
          <w:szCs w:val="28"/>
        </w:rPr>
        <w:t xml:space="preserve">and must be hand-delivered or emailed to opposing </w:t>
      </w:r>
      <w:r w:rsidRPr="00A73EC5">
        <w:rPr>
          <w:rFonts w:ascii="Times New Roman" w:hAnsi="Times New Roman" w:cs="Times New Roman"/>
          <w:sz w:val="28"/>
          <w:szCs w:val="28"/>
        </w:rPr>
        <w:lastRenderedPageBreak/>
        <w:t>counsel on the preceding business day.  Professional courtesy dictates that moving parties should, whenever possible, avoid filing motions for which opposition papers will be due the Thursday preceding a holiday.  Such a filing is likely to cause a requested continuance to be granted.</w:t>
      </w:r>
    </w:p>
    <w:p w14:paraId="72A6B178" w14:textId="06568243" w:rsidR="00621E10" w:rsidRPr="00A73EC5" w:rsidRDefault="00621E10" w:rsidP="00A73EC5">
      <w:pPr>
        <w:pStyle w:val="ListParagraph"/>
        <w:autoSpaceDE w:val="0"/>
        <w:autoSpaceDN w:val="0"/>
        <w:adjustRightInd w:val="0"/>
        <w:spacing w:line="480" w:lineRule="exact"/>
        <w:ind w:left="0" w:firstLine="1440"/>
        <w:rPr>
          <w:rFonts w:ascii="Times New Roman" w:hAnsi="Times New Roman" w:cs="Times New Roman"/>
          <w:sz w:val="28"/>
          <w:szCs w:val="28"/>
        </w:rPr>
      </w:pPr>
      <w:r w:rsidRPr="00A73EC5">
        <w:rPr>
          <w:rFonts w:ascii="Times New Roman" w:hAnsi="Times New Roman" w:cs="Times New Roman"/>
          <w:sz w:val="28"/>
          <w:szCs w:val="28"/>
        </w:rPr>
        <w:t xml:space="preserve">Adherence to the timing requirements is mandatory for </w:t>
      </w:r>
      <w:r w:rsidR="0006515D">
        <w:rPr>
          <w:rFonts w:ascii="Times New Roman" w:hAnsi="Times New Roman" w:cs="Times New Roman"/>
          <w:sz w:val="28"/>
          <w:szCs w:val="28"/>
        </w:rPr>
        <w:t>c</w:t>
      </w:r>
      <w:r w:rsidRPr="00A73EC5">
        <w:rPr>
          <w:rFonts w:ascii="Times New Roman" w:hAnsi="Times New Roman" w:cs="Times New Roman"/>
          <w:sz w:val="28"/>
          <w:szCs w:val="28"/>
        </w:rPr>
        <w:t xml:space="preserve">hambers’ preparation of motion matters.  </w:t>
      </w:r>
    </w:p>
    <w:p w14:paraId="7FF34652" w14:textId="77777777" w:rsidR="00621E10" w:rsidRPr="00A73EC5" w:rsidRDefault="00621E10" w:rsidP="00A73EC5">
      <w:pPr>
        <w:pStyle w:val="ListParagraph"/>
        <w:numPr>
          <w:ilvl w:val="1"/>
          <w:numId w:val="65"/>
        </w:numPr>
        <w:autoSpaceDE w:val="0"/>
        <w:autoSpaceDN w:val="0"/>
        <w:adjustRightInd w:val="0"/>
        <w:spacing w:line="480" w:lineRule="exact"/>
        <w:ind w:left="0" w:firstLine="1440"/>
        <w:rPr>
          <w:rFonts w:ascii="Times New Roman" w:hAnsi="Times New Roman" w:cs="Times New Roman"/>
          <w:sz w:val="28"/>
          <w:szCs w:val="28"/>
        </w:rPr>
      </w:pPr>
      <w:r w:rsidRPr="00A73EC5">
        <w:rPr>
          <w:rFonts w:ascii="Times New Roman" w:hAnsi="Times New Roman" w:cs="Times New Roman"/>
          <w:sz w:val="28"/>
          <w:szCs w:val="28"/>
          <w:u w:val="single"/>
        </w:rPr>
        <w:t>Pre-filing Requirement</w:t>
      </w:r>
      <w:r w:rsidRPr="00A73EC5">
        <w:rPr>
          <w:rFonts w:ascii="Times New Roman" w:hAnsi="Times New Roman" w:cs="Times New Roman"/>
          <w:sz w:val="28"/>
          <w:szCs w:val="28"/>
        </w:rPr>
        <w:t xml:space="preserve">:  Counsel must comply with Local Rule 7-3, which requires counsel to engage in a pre-filing conference “to discuss thoroughly . . . the substance of the contemplated motion and any potential resolution.”  Counsel should discuss the issues to a sufficient degree that if a motion is still necessary, the briefing may be directed to those substantive issues requiring resolution by the Court.  Counsel should resolve minor procedural or other non-substantive matters during the conference.  The </w:t>
      </w:r>
      <w:r w:rsidRPr="00A73EC5">
        <w:rPr>
          <w:rFonts w:ascii="Times New Roman" w:hAnsi="Times New Roman" w:cs="Times New Roman"/>
          <w:i/>
          <w:iCs/>
          <w:sz w:val="28"/>
          <w:szCs w:val="28"/>
        </w:rPr>
        <w:t>pro per</w:t>
      </w:r>
      <w:r w:rsidRPr="00A73EC5">
        <w:rPr>
          <w:rFonts w:ascii="Times New Roman" w:hAnsi="Times New Roman" w:cs="Times New Roman"/>
          <w:sz w:val="28"/>
          <w:szCs w:val="28"/>
        </w:rPr>
        <w:t xml:space="preserve"> status of one or more parties does not negate this requirement.</w:t>
      </w:r>
    </w:p>
    <w:p w14:paraId="32DDB033" w14:textId="3F1276B9" w:rsidR="00621E10" w:rsidRDefault="00621E10" w:rsidP="00A73EC5">
      <w:pPr>
        <w:pStyle w:val="ListParagraph"/>
        <w:numPr>
          <w:ilvl w:val="1"/>
          <w:numId w:val="65"/>
        </w:numPr>
        <w:autoSpaceDE w:val="0"/>
        <w:autoSpaceDN w:val="0"/>
        <w:adjustRightInd w:val="0"/>
        <w:spacing w:line="480" w:lineRule="exact"/>
        <w:ind w:left="0" w:firstLine="1440"/>
        <w:rPr>
          <w:rFonts w:ascii="Times New Roman" w:hAnsi="Times New Roman" w:cs="Times New Roman"/>
          <w:sz w:val="28"/>
          <w:szCs w:val="28"/>
        </w:rPr>
      </w:pPr>
      <w:r w:rsidRPr="00A73EC5">
        <w:rPr>
          <w:rFonts w:ascii="Times New Roman" w:hAnsi="Times New Roman" w:cs="Times New Roman"/>
          <w:sz w:val="28"/>
          <w:szCs w:val="28"/>
          <w:u w:val="single"/>
        </w:rPr>
        <w:t>Length and Format of Motion Papers</w:t>
      </w:r>
      <w:r w:rsidRPr="00A73EC5">
        <w:rPr>
          <w:rFonts w:ascii="Times New Roman" w:hAnsi="Times New Roman" w:cs="Times New Roman"/>
          <w:sz w:val="28"/>
          <w:szCs w:val="28"/>
        </w:rPr>
        <w:t xml:space="preserve">: </w:t>
      </w:r>
      <w:r w:rsidR="00463BA1">
        <w:rPr>
          <w:rFonts w:ascii="Times New Roman" w:hAnsi="Times New Roman" w:cs="Times New Roman"/>
          <w:sz w:val="28"/>
          <w:szCs w:val="28"/>
        </w:rPr>
        <w:t xml:space="preserve"> </w:t>
      </w:r>
      <w:r w:rsidRPr="00A73EC5">
        <w:rPr>
          <w:rFonts w:ascii="Times New Roman" w:hAnsi="Times New Roman" w:cs="Times New Roman"/>
          <w:sz w:val="28"/>
          <w:szCs w:val="28"/>
        </w:rPr>
        <w:t xml:space="preserve">Memoranda of points and authorities in support of or in opposition to motions shall not exceed 25 pages.  Replies shall not exceed 12 pages.  Only in rare instances and for good cause shown will the Court grant an application to extend these page limitations.  Pursuant to </w:t>
      </w:r>
      <w:r w:rsidR="00DB3C1D">
        <w:rPr>
          <w:rFonts w:ascii="Times New Roman" w:hAnsi="Times New Roman" w:cs="Times New Roman"/>
          <w:sz w:val="28"/>
          <w:szCs w:val="28"/>
        </w:rPr>
        <w:t xml:space="preserve">the </w:t>
      </w:r>
      <w:r w:rsidRPr="00A73EC5">
        <w:rPr>
          <w:rFonts w:ascii="Times New Roman" w:hAnsi="Times New Roman" w:cs="Times New Roman"/>
          <w:sz w:val="28"/>
          <w:szCs w:val="28"/>
        </w:rPr>
        <w:t>Local Rule</w:t>
      </w:r>
      <w:r w:rsidR="00DB3C1D">
        <w:rPr>
          <w:rFonts w:ascii="Times New Roman" w:hAnsi="Times New Roman" w:cs="Times New Roman"/>
          <w:sz w:val="28"/>
          <w:szCs w:val="28"/>
        </w:rPr>
        <w:t>s</w:t>
      </w:r>
      <w:r w:rsidRPr="00A73EC5">
        <w:rPr>
          <w:rFonts w:ascii="Times New Roman" w:hAnsi="Times New Roman" w:cs="Times New Roman"/>
          <w:sz w:val="28"/>
          <w:szCs w:val="28"/>
        </w:rPr>
        <w:t xml:space="preserve">, either a proportionally spaced or monospaced </w:t>
      </w:r>
      <w:r w:rsidR="00DB3C1D">
        <w:rPr>
          <w:rFonts w:ascii="Times New Roman" w:hAnsi="Times New Roman" w:cs="Times New Roman"/>
          <w:sz w:val="28"/>
          <w:szCs w:val="28"/>
        </w:rPr>
        <w:t>font</w:t>
      </w:r>
      <w:r w:rsidRPr="00A73EC5">
        <w:rPr>
          <w:rFonts w:ascii="Times New Roman" w:hAnsi="Times New Roman" w:cs="Times New Roman"/>
          <w:sz w:val="28"/>
          <w:szCs w:val="28"/>
        </w:rPr>
        <w:t xml:space="preserve"> may be used.  A proportionally spaced face must be 14-point or larger, or as the Court may otherwise order.  A monospaced face may not contain more than 10½ characters per inch.  These typeface requirements apply to footnoted material.</w:t>
      </w:r>
      <w:r w:rsidR="003A2E22">
        <w:rPr>
          <w:rFonts w:ascii="Times New Roman" w:hAnsi="Times New Roman" w:cs="Times New Roman"/>
          <w:sz w:val="28"/>
          <w:szCs w:val="28"/>
        </w:rPr>
        <w:t xml:space="preserve">  Counsel shall adhere to Local Rule 5-4.3 with respect to the conversion of all documents to PDF format so that when a document is electronically filed, it is in proper size and is text-searchable.  Further, all documents shall be filed in a format so that text can be selected, copied, and pasted directly from the document.  </w:t>
      </w:r>
      <w:r w:rsidR="003A2E22">
        <w:rPr>
          <w:rFonts w:ascii="Times New Roman" w:hAnsi="Times New Roman" w:cs="Times New Roman"/>
          <w:i/>
          <w:iCs/>
          <w:sz w:val="28"/>
          <w:szCs w:val="28"/>
        </w:rPr>
        <w:t xml:space="preserve">See </w:t>
      </w:r>
      <w:r w:rsidR="003A2E22">
        <w:rPr>
          <w:rFonts w:ascii="Times New Roman" w:hAnsi="Times New Roman" w:cs="Times New Roman"/>
          <w:sz w:val="28"/>
          <w:szCs w:val="28"/>
        </w:rPr>
        <w:t>Local Rule 5-4.3.1.</w:t>
      </w:r>
    </w:p>
    <w:p w14:paraId="57559B04" w14:textId="3CCE1457" w:rsidR="00463BA1" w:rsidRPr="00A73EC5" w:rsidRDefault="00463BA1" w:rsidP="00A73EC5">
      <w:pPr>
        <w:pStyle w:val="ListParagraph"/>
        <w:numPr>
          <w:ilvl w:val="1"/>
          <w:numId w:val="65"/>
        </w:numPr>
        <w:autoSpaceDE w:val="0"/>
        <w:autoSpaceDN w:val="0"/>
        <w:adjustRightInd w:val="0"/>
        <w:spacing w:line="480" w:lineRule="exact"/>
        <w:ind w:left="0" w:firstLine="1440"/>
        <w:rPr>
          <w:rFonts w:ascii="Times New Roman" w:hAnsi="Times New Roman" w:cs="Times New Roman"/>
          <w:sz w:val="28"/>
          <w:szCs w:val="28"/>
        </w:rPr>
      </w:pPr>
      <w:r>
        <w:rPr>
          <w:rFonts w:ascii="Times New Roman" w:hAnsi="Times New Roman" w:cs="Times New Roman"/>
          <w:sz w:val="28"/>
          <w:szCs w:val="28"/>
          <w:u w:val="single"/>
        </w:rPr>
        <w:t xml:space="preserve">Documents with Declarations, Exhibits, and Other Attachments:  </w:t>
      </w:r>
      <w:r w:rsidRPr="00A73EC5">
        <w:rPr>
          <w:rFonts w:ascii="Times New Roman" w:hAnsi="Times New Roman" w:cs="Times New Roman"/>
          <w:sz w:val="28"/>
          <w:szCs w:val="28"/>
        </w:rPr>
        <w:t xml:space="preserve">If a filed or lodged document has declarations, exhibits, or other attachments, each of </w:t>
      </w:r>
      <w:r w:rsidRPr="00A73EC5">
        <w:rPr>
          <w:rFonts w:ascii="Times New Roman" w:hAnsi="Times New Roman" w:cs="Times New Roman"/>
          <w:sz w:val="28"/>
          <w:szCs w:val="28"/>
        </w:rPr>
        <w:lastRenderedPageBreak/>
        <w:t>these must be filed as a separately docketed attachment to the main docket entry with a description of the attachment (e.g., Dkt. 29-1 Smith Declaration)</w:t>
      </w:r>
      <w:r>
        <w:rPr>
          <w:rFonts w:ascii="Times New Roman" w:hAnsi="Times New Roman" w:cs="Times New Roman"/>
          <w:sz w:val="28"/>
          <w:szCs w:val="28"/>
        </w:rPr>
        <w:t>.</w:t>
      </w:r>
    </w:p>
    <w:p w14:paraId="7DBD6A77" w14:textId="1D179493" w:rsidR="00621E10" w:rsidRPr="00A73EC5" w:rsidRDefault="00621E10" w:rsidP="00A73EC5">
      <w:pPr>
        <w:pStyle w:val="ListParagraph"/>
        <w:numPr>
          <w:ilvl w:val="1"/>
          <w:numId w:val="65"/>
        </w:numPr>
        <w:autoSpaceDE w:val="0"/>
        <w:autoSpaceDN w:val="0"/>
        <w:adjustRightInd w:val="0"/>
        <w:spacing w:line="480" w:lineRule="exact"/>
        <w:ind w:left="0" w:firstLine="1440"/>
        <w:rPr>
          <w:rFonts w:ascii="Times New Roman" w:hAnsi="Times New Roman" w:cs="Times New Roman"/>
          <w:sz w:val="28"/>
          <w:szCs w:val="28"/>
        </w:rPr>
      </w:pPr>
      <w:r w:rsidRPr="00A73EC5">
        <w:rPr>
          <w:rFonts w:ascii="Times New Roman" w:hAnsi="Times New Roman" w:cs="Times New Roman"/>
          <w:sz w:val="28"/>
          <w:szCs w:val="28"/>
          <w:u w:val="single"/>
        </w:rPr>
        <w:t>Citations to Case Law</w:t>
      </w:r>
      <w:r w:rsidRPr="00A73EC5">
        <w:rPr>
          <w:rFonts w:ascii="Times New Roman" w:hAnsi="Times New Roman" w:cs="Times New Roman"/>
          <w:sz w:val="28"/>
          <w:szCs w:val="28"/>
        </w:rPr>
        <w:t>:  Citations to case law must identify not only the case cited, but the specific page referenced.</w:t>
      </w:r>
      <w:r w:rsidR="00D37237">
        <w:rPr>
          <w:rFonts w:ascii="Times New Roman" w:hAnsi="Times New Roman" w:cs="Times New Roman"/>
          <w:sz w:val="28"/>
          <w:szCs w:val="28"/>
        </w:rPr>
        <w:t xml:space="preserve">  Citations to cases must be in Bluebook format.  Counsel may omit parallel citations.  For unreported cases, the Court prefers Westlaw citations.</w:t>
      </w:r>
      <w:r w:rsidRPr="00A73EC5">
        <w:rPr>
          <w:rFonts w:ascii="Times New Roman" w:hAnsi="Times New Roman" w:cs="Times New Roman"/>
          <w:sz w:val="28"/>
          <w:szCs w:val="28"/>
        </w:rPr>
        <w:t xml:space="preserve"> </w:t>
      </w:r>
    </w:p>
    <w:p w14:paraId="31E01884" w14:textId="2A6E6BE8" w:rsidR="00621E10" w:rsidRPr="00586744" w:rsidRDefault="00621E10" w:rsidP="00586744">
      <w:pPr>
        <w:pStyle w:val="ListParagraph"/>
        <w:numPr>
          <w:ilvl w:val="1"/>
          <w:numId w:val="65"/>
        </w:numPr>
        <w:autoSpaceDE w:val="0"/>
        <w:autoSpaceDN w:val="0"/>
        <w:adjustRightInd w:val="0"/>
        <w:spacing w:line="480" w:lineRule="exact"/>
        <w:ind w:left="0" w:firstLine="1440"/>
        <w:rPr>
          <w:rFonts w:ascii="Times New Roman" w:hAnsi="Times New Roman" w:cs="Times New Roman"/>
          <w:sz w:val="28"/>
          <w:szCs w:val="28"/>
        </w:rPr>
      </w:pPr>
      <w:r w:rsidRPr="00A73EC5">
        <w:rPr>
          <w:rFonts w:ascii="Times New Roman" w:hAnsi="Times New Roman" w:cs="Times New Roman"/>
          <w:sz w:val="28"/>
          <w:szCs w:val="28"/>
          <w:u w:val="single"/>
        </w:rPr>
        <w:t>Citations to Other Sources</w:t>
      </w:r>
      <w:r w:rsidRPr="00A73EC5">
        <w:rPr>
          <w:rFonts w:ascii="Times New Roman" w:hAnsi="Times New Roman" w:cs="Times New Roman"/>
          <w:sz w:val="28"/>
          <w:szCs w:val="28"/>
        </w:rPr>
        <w:t>:  Statutory references should identify with specificity the sections and subsections referenced (</w:t>
      </w:r>
      <w:r w:rsidRPr="00E373D1">
        <w:rPr>
          <w:rFonts w:ascii="Times New Roman" w:hAnsi="Times New Roman" w:cs="Times New Roman"/>
          <w:sz w:val="28"/>
          <w:szCs w:val="28"/>
        </w:rPr>
        <w:t>e.g.</w:t>
      </w:r>
      <w:r w:rsidRPr="00A73EC5">
        <w:rPr>
          <w:rFonts w:ascii="Times New Roman" w:hAnsi="Times New Roman" w:cs="Times New Roman"/>
          <w:sz w:val="28"/>
          <w:szCs w:val="28"/>
        </w:rPr>
        <w:t>, Jurisdiction over this cause of action may appropriately be found in 47 U.S.C. § 33, which grants the district court jurisdiction over all offenses of the Submarine Cable Act, whether the infraction occurred within the territorial waters of the United States or on board a vessel of the United States outside said waters).  Statutory references that do not specifically indicate the appropriate section and subsection (</w:t>
      </w:r>
      <w:r w:rsidRPr="00E373D1">
        <w:rPr>
          <w:rFonts w:ascii="Times New Roman" w:hAnsi="Times New Roman" w:cs="Times New Roman"/>
          <w:sz w:val="28"/>
          <w:szCs w:val="28"/>
        </w:rPr>
        <w:t>e.g.</w:t>
      </w:r>
      <w:r w:rsidRPr="00A73EC5">
        <w:rPr>
          <w:rFonts w:ascii="Times New Roman" w:hAnsi="Times New Roman" w:cs="Times New Roman"/>
          <w:sz w:val="28"/>
          <w:szCs w:val="28"/>
        </w:rPr>
        <w:t xml:space="preserve">, Plaintiffs allege conduct in violation of the Federal Electronic Communication Privacy Act, 18 U.S.C. </w:t>
      </w:r>
      <w:r w:rsidR="00BD1FA0">
        <w:rPr>
          <w:rFonts w:ascii="Times New Roman" w:hAnsi="Times New Roman" w:cs="Times New Roman"/>
          <w:sz w:val="28"/>
          <w:szCs w:val="28"/>
        </w:rPr>
        <w:t>§</w:t>
      </w:r>
      <w:r w:rsidRPr="00A73EC5">
        <w:rPr>
          <w:rFonts w:ascii="Times New Roman" w:hAnsi="Times New Roman" w:cs="Times New Roman"/>
          <w:sz w:val="28"/>
          <w:szCs w:val="28"/>
        </w:rPr>
        <w:t>§ 2511, et seq.) are to be avoided.  Citations to treatises, manuals, and other materials should include the volume, section, and pages being referenced.</w:t>
      </w:r>
    </w:p>
    <w:p w14:paraId="08082561" w14:textId="6A5309FE" w:rsidR="002F30B5" w:rsidRDefault="00621E10" w:rsidP="00A73EC5">
      <w:pPr>
        <w:pStyle w:val="ListParagraph"/>
        <w:numPr>
          <w:ilvl w:val="1"/>
          <w:numId w:val="65"/>
        </w:numPr>
        <w:autoSpaceDE w:val="0"/>
        <w:autoSpaceDN w:val="0"/>
        <w:adjustRightInd w:val="0"/>
        <w:spacing w:line="480" w:lineRule="exact"/>
        <w:ind w:left="0" w:firstLine="1440"/>
        <w:rPr>
          <w:rFonts w:ascii="Times New Roman" w:hAnsi="Times New Roman" w:cs="Times New Roman"/>
          <w:sz w:val="28"/>
          <w:szCs w:val="28"/>
        </w:rPr>
      </w:pPr>
      <w:r w:rsidRPr="00A73EC5">
        <w:rPr>
          <w:rFonts w:ascii="Times New Roman" w:hAnsi="Times New Roman" w:cs="Times New Roman"/>
          <w:sz w:val="28"/>
          <w:szCs w:val="28"/>
          <w:u w:val="single"/>
        </w:rPr>
        <w:t>Oral Argument</w:t>
      </w:r>
      <w:r w:rsidRPr="00A73EC5">
        <w:rPr>
          <w:rFonts w:ascii="Times New Roman" w:hAnsi="Times New Roman" w:cs="Times New Roman"/>
          <w:sz w:val="28"/>
          <w:szCs w:val="28"/>
        </w:rPr>
        <w:t xml:space="preserve">:  </w:t>
      </w:r>
      <w:r w:rsidR="00A119BB" w:rsidRPr="00A73EC5">
        <w:rPr>
          <w:rFonts w:ascii="Times New Roman" w:hAnsi="Times New Roman" w:cs="Times New Roman"/>
          <w:sz w:val="28"/>
          <w:szCs w:val="28"/>
        </w:rPr>
        <w:t>The Court strongly prefers counsel to appear in person for motion hearings and pretrial and settlement conferences.  Requests for a remote appearance will only be considered upon a written application filed at least</w:t>
      </w:r>
      <w:r w:rsidR="00463423">
        <w:rPr>
          <w:rFonts w:ascii="Times New Roman" w:hAnsi="Times New Roman" w:cs="Times New Roman"/>
          <w:sz w:val="28"/>
          <w:szCs w:val="28"/>
        </w:rPr>
        <w:t xml:space="preserve"> seven</w:t>
      </w:r>
      <w:r w:rsidR="00A119BB" w:rsidRPr="00A73EC5">
        <w:rPr>
          <w:rFonts w:ascii="Times New Roman" w:hAnsi="Times New Roman" w:cs="Times New Roman"/>
          <w:sz w:val="28"/>
          <w:szCs w:val="28"/>
        </w:rPr>
        <w:t xml:space="preserve"> </w:t>
      </w:r>
      <w:r w:rsidR="00A119BB">
        <w:rPr>
          <w:rFonts w:ascii="Times New Roman" w:hAnsi="Times New Roman" w:cs="Times New Roman"/>
          <w:sz w:val="28"/>
          <w:szCs w:val="28"/>
        </w:rPr>
        <w:t>(</w:t>
      </w:r>
      <w:r w:rsidR="00463423">
        <w:rPr>
          <w:rFonts w:ascii="Times New Roman" w:hAnsi="Times New Roman" w:cs="Times New Roman"/>
          <w:sz w:val="28"/>
          <w:szCs w:val="28"/>
        </w:rPr>
        <w:t>7</w:t>
      </w:r>
      <w:r w:rsidR="00A119BB">
        <w:rPr>
          <w:rFonts w:ascii="Times New Roman" w:hAnsi="Times New Roman" w:cs="Times New Roman"/>
          <w:sz w:val="28"/>
          <w:szCs w:val="28"/>
        </w:rPr>
        <w:t>)</w:t>
      </w:r>
      <w:r w:rsidR="00A119BB" w:rsidRPr="00A73EC5">
        <w:rPr>
          <w:rFonts w:ascii="Times New Roman" w:hAnsi="Times New Roman" w:cs="Times New Roman"/>
          <w:sz w:val="28"/>
          <w:szCs w:val="28"/>
        </w:rPr>
        <w:t xml:space="preserve"> days before the hearing and supported by an appropriate declaration establishing good cause</w:t>
      </w:r>
      <w:r w:rsidRPr="00A73EC5">
        <w:rPr>
          <w:rFonts w:ascii="Times New Roman" w:hAnsi="Times New Roman" w:cs="Times New Roman"/>
          <w:sz w:val="28"/>
          <w:szCs w:val="28"/>
        </w:rPr>
        <w:t xml:space="preserve">.  </w:t>
      </w:r>
    </w:p>
    <w:p w14:paraId="7D1948A1" w14:textId="650EE8DC" w:rsidR="00621E10" w:rsidRPr="002F30B5" w:rsidRDefault="00621E10" w:rsidP="002F30B5">
      <w:pPr>
        <w:autoSpaceDE w:val="0"/>
        <w:autoSpaceDN w:val="0"/>
        <w:adjustRightInd w:val="0"/>
        <w:spacing w:line="480" w:lineRule="exact"/>
        <w:ind w:firstLine="1440"/>
      </w:pPr>
      <w:r w:rsidRPr="002F30B5">
        <w:t>If the Court deems a matter appropriate for decision without oral argument, the Court will notify the parties in advance.</w:t>
      </w:r>
    </w:p>
    <w:p w14:paraId="4E045008" w14:textId="1FFE98DD" w:rsidR="00621E10" w:rsidRPr="0018639C" w:rsidRDefault="00621E10" w:rsidP="002F30B5">
      <w:pPr>
        <w:pStyle w:val="NoSpacing"/>
        <w:spacing w:line="480" w:lineRule="exact"/>
        <w:ind w:firstLine="1440"/>
        <w:rPr>
          <w:rFonts w:ascii="Times New Roman" w:hAnsi="Times New Roman"/>
          <w:sz w:val="28"/>
          <w:szCs w:val="28"/>
        </w:rPr>
      </w:pPr>
      <w:r w:rsidRPr="0018639C">
        <w:rPr>
          <w:rFonts w:ascii="Times New Roman" w:hAnsi="Times New Roman"/>
          <w:sz w:val="28"/>
          <w:szCs w:val="28"/>
        </w:rPr>
        <w:t xml:space="preserve">The Court encourages parties to permit less experienced lawyers, including lawyers from historically under-represented groups, to actively participate in the proceedings by presenting argument at motion hearings or examining witnesses at trial.  The Court is more likely to hear oral argument if any party files a notice at least </w:t>
      </w:r>
      <w:r w:rsidR="002F30B5" w:rsidRPr="0018639C">
        <w:rPr>
          <w:rFonts w:ascii="Times New Roman" w:hAnsi="Times New Roman"/>
          <w:sz w:val="28"/>
          <w:szCs w:val="28"/>
        </w:rPr>
        <w:t>seven (</w:t>
      </w:r>
      <w:r w:rsidRPr="0018639C">
        <w:rPr>
          <w:rFonts w:ascii="Times New Roman" w:hAnsi="Times New Roman"/>
          <w:sz w:val="28"/>
          <w:szCs w:val="28"/>
        </w:rPr>
        <w:t>7</w:t>
      </w:r>
      <w:r w:rsidR="002F30B5" w:rsidRPr="0018639C">
        <w:rPr>
          <w:rFonts w:ascii="Times New Roman" w:hAnsi="Times New Roman"/>
          <w:sz w:val="28"/>
          <w:szCs w:val="28"/>
        </w:rPr>
        <w:t>)</w:t>
      </w:r>
      <w:r w:rsidRPr="0018639C">
        <w:rPr>
          <w:rFonts w:ascii="Times New Roman" w:hAnsi="Times New Roman"/>
          <w:sz w:val="28"/>
          <w:szCs w:val="28"/>
        </w:rPr>
        <w:t xml:space="preserve"> days before a scheduled hearing stating that junior counsel, including </w:t>
      </w:r>
      <w:r w:rsidRPr="0018639C">
        <w:rPr>
          <w:rFonts w:ascii="Times New Roman" w:hAnsi="Times New Roman"/>
          <w:sz w:val="28"/>
          <w:szCs w:val="28"/>
        </w:rPr>
        <w:lastRenderedPageBreak/>
        <w:t xml:space="preserve">lawyers from historically under-represented groups, will conduct the argument, or most of it.    </w:t>
      </w:r>
    </w:p>
    <w:p w14:paraId="167F3360" w14:textId="77777777" w:rsidR="00621E10" w:rsidRPr="00A73EC5" w:rsidRDefault="00621E10" w:rsidP="00A73EC5">
      <w:pPr>
        <w:pStyle w:val="NoSpacing"/>
        <w:numPr>
          <w:ilvl w:val="0"/>
          <w:numId w:val="65"/>
        </w:numPr>
        <w:spacing w:line="480" w:lineRule="exact"/>
        <w:rPr>
          <w:rFonts w:ascii="Times New Roman" w:hAnsi="Times New Roman"/>
          <w:b/>
          <w:bCs/>
          <w:sz w:val="28"/>
          <w:szCs w:val="28"/>
          <w:u w:val="single"/>
        </w:rPr>
      </w:pPr>
      <w:r w:rsidRPr="00A73EC5">
        <w:rPr>
          <w:rFonts w:ascii="Times New Roman" w:hAnsi="Times New Roman"/>
          <w:b/>
          <w:bCs/>
          <w:sz w:val="28"/>
          <w:szCs w:val="28"/>
          <w:u w:val="single"/>
        </w:rPr>
        <w:t>Specific Motion Requirements</w:t>
      </w:r>
    </w:p>
    <w:p w14:paraId="28E2B601" w14:textId="77777777" w:rsidR="00621E10" w:rsidRPr="00A73EC5" w:rsidRDefault="00621E10" w:rsidP="00A73EC5">
      <w:pPr>
        <w:pStyle w:val="NoSpacing"/>
        <w:numPr>
          <w:ilvl w:val="1"/>
          <w:numId w:val="65"/>
        </w:numPr>
        <w:spacing w:line="480" w:lineRule="exact"/>
        <w:ind w:left="0" w:firstLine="1440"/>
        <w:rPr>
          <w:rFonts w:ascii="Times New Roman" w:hAnsi="Times New Roman"/>
          <w:sz w:val="28"/>
          <w:szCs w:val="28"/>
        </w:rPr>
      </w:pPr>
      <w:r w:rsidRPr="00A73EC5">
        <w:rPr>
          <w:rFonts w:ascii="Times New Roman" w:hAnsi="Times New Roman"/>
          <w:sz w:val="28"/>
          <w:szCs w:val="28"/>
          <w:u w:val="single"/>
        </w:rPr>
        <w:t>Motions Pursuant to Rule 12</w:t>
      </w:r>
      <w:r w:rsidRPr="00A73EC5">
        <w:rPr>
          <w:rFonts w:ascii="Times New Roman" w:hAnsi="Times New Roman"/>
          <w:sz w:val="28"/>
          <w:szCs w:val="28"/>
        </w:rPr>
        <w:t xml:space="preserve">:  Many motions to dismiss or to strike can be avoided if the parties confer in good faith (as required under Local Rule 7-3), especially for perceived defects in a complaint, answer, or counterclaim that could be corrected by amendment.  </w:t>
      </w:r>
      <w:r w:rsidRPr="00A73EC5">
        <w:rPr>
          <w:rFonts w:ascii="Times New Roman" w:hAnsi="Times New Roman"/>
          <w:i/>
          <w:iCs/>
          <w:sz w:val="28"/>
          <w:szCs w:val="28"/>
        </w:rPr>
        <w:t>See Chang v. Chen</w:t>
      </w:r>
      <w:r w:rsidRPr="00A73EC5">
        <w:rPr>
          <w:rFonts w:ascii="Times New Roman" w:hAnsi="Times New Roman"/>
          <w:sz w:val="28"/>
          <w:szCs w:val="28"/>
        </w:rPr>
        <w:t>, 80 F.3d 1293, 1296 (9th Cir. 1996) (where a motion to dismiss is granted, a district court should provide leave to amend unless it is clear that the complaint could not be saved by any amendment).  Moreover, a party has the right to amend the complaint once as a matter of course within twenty-one (21) days of serving it or “if the pleading is one to which a responsive pleading is required, 21 days after service of a responsive pleading or 21 days after service of a motion under Rule 12(b), (e), or (f), whichever is greater.”  Fed. R. Civ. P. 15(a)(1).  Even after a complaint has been amended or the time for amending it as a matter of course has run, the Federal Rules provide that leave to amend should be “freely given when justice so requires.”  Fed. R. Civ. P. 15(a)(2).  The Ninth Circuit requires that this policy favoring amendment be applied with “extreme liberality.”</w:t>
      </w:r>
      <w:r w:rsidRPr="00A73EC5">
        <w:rPr>
          <w:rFonts w:ascii="Times New Roman" w:hAnsi="Times New Roman"/>
          <w:i/>
          <w:iCs/>
          <w:sz w:val="28"/>
          <w:szCs w:val="28"/>
        </w:rPr>
        <w:t xml:space="preserve">  Morongo Band of Mission Indians v. Rose</w:t>
      </w:r>
      <w:r w:rsidRPr="00A73EC5">
        <w:rPr>
          <w:rFonts w:ascii="Times New Roman" w:hAnsi="Times New Roman"/>
          <w:sz w:val="28"/>
          <w:szCs w:val="28"/>
        </w:rPr>
        <w:t>, 893 F.2d 1074, 1079 (9th Cir. 1990).  These principles require that plaintiff’s counsel carefully evaluate defendant’s contentions as to the deficiencies in the complaint.  In most instances the moving party should agree to any amendment that would cure the defect.</w:t>
      </w:r>
    </w:p>
    <w:p w14:paraId="1C6D0CD2" w14:textId="6B3AA28C" w:rsidR="00621E10" w:rsidRPr="00A73EC5" w:rsidRDefault="00621E10" w:rsidP="00A73EC5">
      <w:pPr>
        <w:pStyle w:val="NoSpacing"/>
        <w:numPr>
          <w:ilvl w:val="1"/>
          <w:numId w:val="65"/>
        </w:numPr>
        <w:spacing w:line="480" w:lineRule="exact"/>
        <w:ind w:left="0" w:firstLine="1440"/>
        <w:rPr>
          <w:rFonts w:ascii="Times New Roman" w:hAnsi="Times New Roman"/>
          <w:sz w:val="28"/>
          <w:szCs w:val="28"/>
        </w:rPr>
      </w:pPr>
      <w:r w:rsidRPr="00A73EC5">
        <w:rPr>
          <w:rFonts w:ascii="Times New Roman" w:hAnsi="Times New Roman"/>
          <w:sz w:val="28"/>
          <w:szCs w:val="28"/>
          <w:u w:val="single"/>
        </w:rPr>
        <w:t>Motions to Amend</w:t>
      </w:r>
      <w:r w:rsidRPr="00A73EC5">
        <w:rPr>
          <w:rFonts w:ascii="Times New Roman" w:hAnsi="Times New Roman"/>
          <w:sz w:val="28"/>
          <w:szCs w:val="28"/>
        </w:rPr>
        <w:t xml:space="preserve">:  In addition to the requirements of Local Rule 15-1, all motions to amend pleadings shall: </w:t>
      </w:r>
      <w:r w:rsidR="009D28E8">
        <w:rPr>
          <w:rFonts w:ascii="Times New Roman" w:hAnsi="Times New Roman"/>
          <w:sz w:val="28"/>
          <w:szCs w:val="28"/>
        </w:rPr>
        <w:t xml:space="preserve"> </w:t>
      </w:r>
      <w:r w:rsidRPr="00A73EC5">
        <w:rPr>
          <w:rFonts w:ascii="Times New Roman" w:hAnsi="Times New Roman"/>
          <w:sz w:val="28"/>
          <w:szCs w:val="28"/>
        </w:rPr>
        <w:t>(1) state the effect of the amendment; (2) be serially numbered to differentiate the amendment from previous amendments; (3) state the page and line number(s) and wording of any proposed change or addition of material</w:t>
      </w:r>
      <w:r w:rsidR="009D28E8">
        <w:rPr>
          <w:rFonts w:ascii="Times New Roman" w:hAnsi="Times New Roman"/>
          <w:sz w:val="28"/>
          <w:szCs w:val="28"/>
        </w:rPr>
        <w:t xml:space="preserve">; and (4) include as an attachment a </w:t>
      </w:r>
      <w:r w:rsidRPr="00A73EC5">
        <w:rPr>
          <w:rFonts w:ascii="Times New Roman" w:hAnsi="Times New Roman"/>
          <w:sz w:val="28"/>
          <w:szCs w:val="28"/>
        </w:rPr>
        <w:t>“redlined” version of the proposed amended pleading indicating all additions and deletions of material</w:t>
      </w:r>
      <w:r w:rsidRPr="009D28E8">
        <w:rPr>
          <w:rFonts w:ascii="Times New Roman" w:hAnsi="Times New Roman"/>
          <w:sz w:val="28"/>
          <w:szCs w:val="28"/>
        </w:rPr>
        <w:t>.</w:t>
      </w:r>
    </w:p>
    <w:p w14:paraId="1E91A092" w14:textId="71CF1AFF" w:rsidR="00621E10" w:rsidRPr="00A73EC5" w:rsidRDefault="00621E10" w:rsidP="00A73EC5">
      <w:pPr>
        <w:pStyle w:val="NoSpacing"/>
        <w:numPr>
          <w:ilvl w:val="1"/>
          <w:numId w:val="65"/>
        </w:numPr>
        <w:spacing w:line="480" w:lineRule="exact"/>
        <w:ind w:left="0" w:firstLine="1440"/>
        <w:rPr>
          <w:rFonts w:ascii="Times New Roman" w:hAnsi="Times New Roman"/>
          <w:sz w:val="28"/>
          <w:szCs w:val="28"/>
        </w:rPr>
      </w:pPr>
      <w:r w:rsidRPr="00A73EC5">
        <w:rPr>
          <w:rFonts w:ascii="Times New Roman" w:hAnsi="Times New Roman"/>
          <w:sz w:val="28"/>
          <w:szCs w:val="28"/>
          <w:u w:val="single"/>
        </w:rPr>
        <w:t>Summary Judgment Motions</w:t>
      </w:r>
      <w:r w:rsidRPr="00A73EC5">
        <w:rPr>
          <w:rFonts w:ascii="Times New Roman" w:hAnsi="Times New Roman"/>
          <w:sz w:val="28"/>
          <w:szCs w:val="28"/>
        </w:rPr>
        <w:t xml:space="preserve">:  Parties need not wait until the </w:t>
      </w:r>
      <w:r w:rsidRPr="00A73EC5">
        <w:rPr>
          <w:rFonts w:ascii="Times New Roman" w:hAnsi="Times New Roman"/>
          <w:sz w:val="28"/>
          <w:szCs w:val="28"/>
        </w:rPr>
        <w:lastRenderedPageBreak/>
        <w:t>motion cutoff to bring motions for summary judgment or partial summary judgment.  Moreover, the court expects that the party moving for summary judgment will strictly observe the timing requirements of the Local Rules and this Standing Order.  A motion under Rule 56 must be filed at least forty-nine (49) days prior to the date on which the motion is noticed for hearing.  The opposition is due not later than twenty-one (21) days before the date designated for the hearing of the motion, and the reply not later than fourteen (14) days before the date designated for the hearing of the motion.  Because summary judgment motions are fact-dependent, parties should prepare papers in a fashion that will assist the court in absorbing the mass of facts (</w:t>
      </w:r>
      <w:r w:rsidRPr="005F33A1">
        <w:rPr>
          <w:rFonts w:ascii="Times New Roman" w:hAnsi="Times New Roman"/>
          <w:sz w:val="28"/>
          <w:szCs w:val="28"/>
        </w:rPr>
        <w:t>e.g.,</w:t>
      </w:r>
      <w:r w:rsidRPr="00A73EC5">
        <w:rPr>
          <w:rFonts w:ascii="Times New Roman" w:hAnsi="Times New Roman"/>
          <w:sz w:val="28"/>
          <w:szCs w:val="28"/>
        </w:rPr>
        <w:t xml:space="preserve"> generous use of tabs, tables of contents, headings, indices).  The parties are to comply precisely with Local Rule 56-1 through 56-4.  No party may file more than one motion pursuant to Fed. R. Civ. P. 56, regardless of whether such motion is denominated as a motion for summary judgment or summary adjudication, without leave from the Court.</w:t>
      </w:r>
    </w:p>
    <w:p w14:paraId="53C9B111" w14:textId="77777777" w:rsidR="00621E10" w:rsidRPr="00A73EC5" w:rsidRDefault="00621E10" w:rsidP="00A73EC5">
      <w:pPr>
        <w:pStyle w:val="NoSpacing"/>
        <w:numPr>
          <w:ilvl w:val="2"/>
          <w:numId w:val="65"/>
        </w:numPr>
        <w:spacing w:line="480" w:lineRule="exact"/>
        <w:ind w:left="0" w:firstLine="1584"/>
        <w:rPr>
          <w:rFonts w:ascii="Times New Roman" w:hAnsi="Times New Roman"/>
          <w:sz w:val="28"/>
          <w:szCs w:val="28"/>
        </w:rPr>
      </w:pPr>
      <w:r w:rsidRPr="00760BC9">
        <w:rPr>
          <w:rFonts w:ascii="Times New Roman" w:hAnsi="Times New Roman"/>
          <w:i/>
          <w:iCs/>
          <w:sz w:val="28"/>
          <w:szCs w:val="28"/>
          <w:u w:val="single"/>
        </w:rPr>
        <w:t>Statement of Undisputed Facts and Statement of Genuine Issues</w:t>
      </w:r>
      <w:r w:rsidRPr="00A73EC5">
        <w:rPr>
          <w:rFonts w:ascii="Times New Roman" w:hAnsi="Times New Roman"/>
          <w:sz w:val="28"/>
          <w:szCs w:val="28"/>
        </w:rPr>
        <w:t xml:space="preserve">:  The separate statement of undisputed facts shall be prepared in a two-column format.  The left-hand column sets forth the allegedly undisputed fact.  The right-hand column sets forth the evidence that supports the factual statement.  The factual statements should be set forth in sequentially numbered paragraphs.  Each paragraph should contain a narrowly focused statement of fact.  Each numbered paragraph should address a single subject as concisely as possible.  </w:t>
      </w:r>
    </w:p>
    <w:p w14:paraId="7B9AC392" w14:textId="0927A9B2" w:rsidR="00621E10" w:rsidRPr="00A73EC5" w:rsidRDefault="00621E10" w:rsidP="00A73EC5">
      <w:pPr>
        <w:pStyle w:val="NoSpacing"/>
        <w:spacing w:line="480" w:lineRule="exact"/>
        <w:ind w:firstLine="1440"/>
        <w:rPr>
          <w:rFonts w:ascii="Times New Roman" w:hAnsi="Times New Roman"/>
          <w:sz w:val="28"/>
          <w:szCs w:val="28"/>
        </w:rPr>
      </w:pPr>
      <w:r w:rsidRPr="00A73EC5">
        <w:rPr>
          <w:rFonts w:ascii="Times New Roman" w:hAnsi="Times New Roman"/>
          <w:sz w:val="28"/>
          <w:szCs w:val="28"/>
        </w:rPr>
        <w:t xml:space="preserve">The opposing party’s statement of genuine issues must be in two columns and track the movant’s separate statement exactly as prepared.  The left-hand column must restate the allegedly undisputed fact, and the right-hand column must state either that it is undisputed or disputed.  The opposing party may dispute all or only a portion of the statement, but if disputing only a portion, it must clearly indicate </w:t>
      </w:r>
      <w:r w:rsidR="00586744">
        <w:rPr>
          <w:rFonts w:ascii="Times New Roman" w:hAnsi="Times New Roman"/>
          <w:sz w:val="28"/>
          <w:szCs w:val="28"/>
        </w:rPr>
        <w:t>which</w:t>
      </w:r>
      <w:r w:rsidRPr="00A73EC5">
        <w:rPr>
          <w:rFonts w:ascii="Times New Roman" w:hAnsi="Times New Roman"/>
          <w:sz w:val="28"/>
          <w:szCs w:val="28"/>
        </w:rPr>
        <w:t xml:space="preserve"> part is being disputed, followed by the opposing party’s evidence controverting the fact.  The court will not wade through a document to determine whether a fact really is in </w:t>
      </w:r>
      <w:r w:rsidRPr="00A73EC5">
        <w:rPr>
          <w:rFonts w:ascii="Times New Roman" w:hAnsi="Times New Roman"/>
          <w:sz w:val="28"/>
          <w:szCs w:val="28"/>
        </w:rPr>
        <w:lastRenderedPageBreak/>
        <w:t xml:space="preserve">dispute.  To demonstrate that a fact is disputed, the opposing party must briefly state why it disputes the moving party’s asserted fact, cite to the relevant exhibit or other piece of evidence, and describe what it is in that exhibit or evidence that refutes the asserted fact.  No legal argument should be set forth in this document.  </w:t>
      </w:r>
    </w:p>
    <w:p w14:paraId="7B4DB58A" w14:textId="77777777" w:rsidR="00621E10" w:rsidRPr="00A73EC5" w:rsidRDefault="00621E10" w:rsidP="00A73EC5">
      <w:pPr>
        <w:pStyle w:val="NoSpacing"/>
        <w:spacing w:line="480" w:lineRule="exact"/>
        <w:ind w:firstLine="1440"/>
        <w:rPr>
          <w:rFonts w:ascii="Times New Roman" w:hAnsi="Times New Roman"/>
          <w:sz w:val="28"/>
          <w:szCs w:val="28"/>
        </w:rPr>
      </w:pPr>
      <w:r w:rsidRPr="00A73EC5">
        <w:rPr>
          <w:rFonts w:ascii="Times New Roman" w:hAnsi="Times New Roman"/>
          <w:sz w:val="28"/>
          <w:szCs w:val="28"/>
        </w:rPr>
        <w:t>The opposing party may submit additional material facts that bear on or relate to the issues raised by the movant, which shall follow the format described above for the moving party’s separate statement.  These additional facts shall continue in sequentially numbered paragraphs and shall set forth in the right-hand column the evidence that supports that statement.</w:t>
      </w:r>
    </w:p>
    <w:p w14:paraId="6F3A78EC" w14:textId="77777777" w:rsidR="00621E10" w:rsidRPr="00A73EC5" w:rsidRDefault="00621E10" w:rsidP="00A73EC5">
      <w:pPr>
        <w:pStyle w:val="NoSpacing"/>
        <w:numPr>
          <w:ilvl w:val="2"/>
          <w:numId w:val="65"/>
        </w:numPr>
        <w:spacing w:line="480" w:lineRule="exact"/>
        <w:ind w:left="0" w:firstLine="1584"/>
        <w:rPr>
          <w:rFonts w:ascii="Times New Roman" w:hAnsi="Times New Roman"/>
          <w:sz w:val="28"/>
          <w:szCs w:val="28"/>
        </w:rPr>
      </w:pPr>
      <w:r w:rsidRPr="00760BC9">
        <w:rPr>
          <w:rFonts w:ascii="Times New Roman" w:hAnsi="Times New Roman"/>
          <w:i/>
          <w:iCs/>
          <w:sz w:val="28"/>
          <w:szCs w:val="28"/>
          <w:u w:val="single"/>
        </w:rPr>
        <w:t>Supporting Evidence</w:t>
      </w:r>
      <w:r w:rsidRPr="00A73EC5">
        <w:rPr>
          <w:rFonts w:ascii="Times New Roman" w:hAnsi="Times New Roman"/>
          <w:sz w:val="28"/>
          <w:szCs w:val="28"/>
        </w:rPr>
        <w:t>:  No party shall submit evidence other than the specific items of evidence or testimony necessary to support or controvert a proposed statement of undisputed fact.  For example, entire deposition transcripts, entire sets of interrogatory responses, and documents that do not specifically support or controvert material in the separate statement shall not be submitted in support of opposition to a motion for summary judgment.  The court will not consider such material.  Evidence submitted in support of or in opposition to a motion should be submitted either by way of stipulation or as exhibits to declarations sufficient to authenticate the proffered evidence, and should not be attached to the memorandum of points and authorities.  The court will accept counsel’s authentication of deposition transcripts, written discovery responses and the receipt of documents in discovery if the fact that the document was in the opponent’s possession is of independent significance.  Documentary evidence as to which there is no stipulation regarding foundation must be accompanied by the testimony, either by declaration or properly authenticated deposition transcript, of a witness who can establish authenticity.</w:t>
      </w:r>
    </w:p>
    <w:p w14:paraId="313DF770" w14:textId="77777777" w:rsidR="00621E10" w:rsidRPr="00A73EC5" w:rsidRDefault="00621E10" w:rsidP="00A73EC5">
      <w:pPr>
        <w:pStyle w:val="NoSpacing"/>
        <w:numPr>
          <w:ilvl w:val="2"/>
          <w:numId w:val="65"/>
        </w:numPr>
        <w:spacing w:line="480" w:lineRule="exact"/>
        <w:ind w:left="0" w:firstLine="1584"/>
        <w:rPr>
          <w:rFonts w:ascii="Times New Roman" w:hAnsi="Times New Roman"/>
          <w:sz w:val="28"/>
          <w:szCs w:val="28"/>
        </w:rPr>
      </w:pPr>
      <w:r w:rsidRPr="00760BC9">
        <w:rPr>
          <w:rFonts w:ascii="Times New Roman" w:hAnsi="Times New Roman"/>
          <w:i/>
          <w:iCs/>
          <w:sz w:val="28"/>
          <w:szCs w:val="28"/>
          <w:u w:val="single"/>
        </w:rPr>
        <w:t>Objections to Evidence</w:t>
      </w:r>
      <w:r w:rsidRPr="00A73EC5">
        <w:rPr>
          <w:rFonts w:ascii="Times New Roman" w:hAnsi="Times New Roman"/>
          <w:sz w:val="28"/>
          <w:szCs w:val="28"/>
        </w:rPr>
        <w:t>:  If a party disputes a fact based in whole or in part on an evidentiary objection, the ground of the objection, as indicated above, should be stated in a separate statement but not argued in that document.</w:t>
      </w:r>
    </w:p>
    <w:p w14:paraId="099FFC00" w14:textId="099D6F91" w:rsidR="00621E10" w:rsidRPr="0018639C" w:rsidRDefault="00621E10" w:rsidP="00A73EC5">
      <w:pPr>
        <w:pStyle w:val="NoSpacing"/>
        <w:numPr>
          <w:ilvl w:val="0"/>
          <w:numId w:val="65"/>
        </w:numPr>
        <w:spacing w:line="480" w:lineRule="exact"/>
        <w:ind w:left="0" w:firstLine="720"/>
        <w:rPr>
          <w:rFonts w:ascii="Times New Roman" w:hAnsi="Times New Roman"/>
          <w:sz w:val="28"/>
          <w:szCs w:val="28"/>
        </w:rPr>
      </w:pPr>
      <w:r w:rsidRPr="00A73EC5">
        <w:rPr>
          <w:rFonts w:ascii="Times New Roman" w:hAnsi="Times New Roman"/>
          <w:b/>
          <w:bCs/>
          <w:sz w:val="28"/>
          <w:szCs w:val="28"/>
          <w:u w:val="single"/>
        </w:rPr>
        <w:t>Proposed Orders</w:t>
      </w:r>
      <w:r w:rsidRPr="00A73EC5">
        <w:rPr>
          <w:rFonts w:ascii="Times New Roman" w:hAnsi="Times New Roman"/>
          <w:sz w:val="28"/>
          <w:szCs w:val="28"/>
        </w:rPr>
        <w:t xml:space="preserve">.  </w:t>
      </w:r>
      <w:r w:rsidR="00586744" w:rsidRPr="00586744">
        <w:rPr>
          <w:rFonts w:ascii="Times New Roman" w:hAnsi="Times New Roman"/>
          <w:sz w:val="28"/>
          <w:szCs w:val="28"/>
        </w:rPr>
        <w:t xml:space="preserve">Each party filing or opposing a motion or seeking the </w:t>
      </w:r>
      <w:r w:rsidR="00586744" w:rsidRPr="00586744">
        <w:rPr>
          <w:rFonts w:ascii="Times New Roman" w:hAnsi="Times New Roman"/>
          <w:sz w:val="28"/>
          <w:szCs w:val="28"/>
        </w:rPr>
        <w:lastRenderedPageBreak/>
        <w:t>determination of any matter shall serve, and electronically lodge, a proposed order setting forth the relief or action sought and a brief statement of the rationale for the decision with appropriate citations</w:t>
      </w:r>
      <w:r w:rsidR="00586744" w:rsidRPr="0018639C">
        <w:rPr>
          <w:rFonts w:ascii="Times New Roman" w:hAnsi="Times New Roman"/>
          <w:sz w:val="28"/>
          <w:szCs w:val="28"/>
        </w:rPr>
        <w:t xml:space="preserve">.  Proposed Orders must be on pleading paper and must not include attorney information on the caption page, should not contain a footer with the document name or other information, and should not contain a watermark or designation of the firm name in the margin.  In addition, a copy of the proposed order in Word format shall be emailed directly to the Court’s chambers email address at MWC_Chambers@cacd.uscourts.gov on the date the document is electronically filed.  If the proposed order is based on a stipulation or an ex parte application, counsel must email both the order and the stipulation or ex parte application.  Otherwise, accompanying documents (such as motions) should </w:t>
      </w:r>
      <w:r w:rsidR="00586744" w:rsidRPr="0018639C">
        <w:rPr>
          <w:rFonts w:ascii="Times New Roman" w:hAnsi="Times New Roman"/>
          <w:i/>
          <w:iCs/>
          <w:sz w:val="28"/>
          <w:szCs w:val="28"/>
        </w:rPr>
        <w:t xml:space="preserve">not </w:t>
      </w:r>
      <w:r w:rsidR="00586744" w:rsidRPr="0018639C">
        <w:rPr>
          <w:rFonts w:ascii="Times New Roman" w:hAnsi="Times New Roman"/>
          <w:sz w:val="28"/>
          <w:szCs w:val="28"/>
        </w:rPr>
        <w:t>be emailed to chambers</w:t>
      </w:r>
      <w:r w:rsidRPr="0018639C">
        <w:rPr>
          <w:rFonts w:ascii="Times New Roman" w:hAnsi="Times New Roman"/>
          <w:sz w:val="28"/>
          <w:szCs w:val="28"/>
        </w:rPr>
        <w:t>.</w:t>
      </w:r>
    </w:p>
    <w:p w14:paraId="5993373B" w14:textId="7A8F9FD8" w:rsidR="00621E10" w:rsidRPr="00A73EC5" w:rsidRDefault="00621E10" w:rsidP="00A73EC5">
      <w:pPr>
        <w:pStyle w:val="NoSpacing"/>
        <w:numPr>
          <w:ilvl w:val="0"/>
          <w:numId w:val="65"/>
        </w:numPr>
        <w:spacing w:line="480" w:lineRule="exact"/>
        <w:ind w:left="0" w:firstLine="720"/>
        <w:rPr>
          <w:rFonts w:ascii="Times New Roman" w:hAnsi="Times New Roman"/>
          <w:b/>
          <w:bCs/>
          <w:sz w:val="28"/>
          <w:szCs w:val="28"/>
        </w:rPr>
      </w:pPr>
      <w:r w:rsidRPr="00A73EC5">
        <w:rPr>
          <w:rFonts w:ascii="Times New Roman" w:hAnsi="Times New Roman"/>
          <w:b/>
          <w:bCs/>
          <w:sz w:val="28"/>
          <w:szCs w:val="28"/>
          <w:u w:val="single"/>
        </w:rPr>
        <w:t>Chambers Copies</w:t>
      </w:r>
      <w:r w:rsidRPr="00A73EC5">
        <w:rPr>
          <w:rFonts w:ascii="Times New Roman" w:hAnsi="Times New Roman"/>
          <w:b/>
          <w:bCs/>
          <w:sz w:val="28"/>
          <w:szCs w:val="28"/>
        </w:rPr>
        <w:t xml:space="preserve">.  </w:t>
      </w:r>
      <w:r w:rsidRPr="00A73EC5">
        <w:rPr>
          <w:rFonts w:ascii="Times New Roman" w:hAnsi="Times New Roman"/>
          <w:sz w:val="28"/>
          <w:szCs w:val="28"/>
        </w:rPr>
        <w:t xml:space="preserve">Please do </w:t>
      </w:r>
      <w:r w:rsidRPr="00A73EC5">
        <w:rPr>
          <w:rFonts w:ascii="Times New Roman" w:hAnsi="Times New Roman"/>
          <w:i/>
          <w:iCs/>
          <w:sz w:val="28"/>
          <w:szCs w:val="28"/>
        </w:rPr>
        <w:t xml:space="preserve">not </w:t>
      </w:r>
      <w:r w:rsidRPr="00A73EC5">
        <w:rPr>
          <w:rFonts w:ascii="Times New Roman" w:hAnsi="Times New Roman"/>
          <w:sz w:val="28"/>
          <w:szCs w:val="28"/>
        </w:rPr>
        <w:t>provide chambers/courtesy copies.  In the rare instance in which the Court would like chambers copies for a particular situation, the Court will issue an order requesting them.</w:t>
      </w:r>
      <w:r w:rsidRPr="00A73EC5">
        <w:rPr>
          <w:rFonts w:ascii="Times New Roman" w:hAnsi="Times New Roman"/>
          <w:b/>
          <w:bCs/>
          <w:sz w:val="28"/>
          <w:szCs w:val="28"/>
        </w:rPr>
        <w:tab/>
      </w:r>
    </w:p>
    <w:p w14:paraId="7FBACB37" w14:textId="77777777" w:rsidR="00621E10" w:rsidRPr="00A73EC5" w:rsidRDefault="00621E10" w:rsidP="00A73EC5">
      <w:pPr>
        <w:pStyle w:val="NoSpacing"/>
        <w:numPr>
          <w:ilvl w:val="0"/>
          <w:numId w:val="65"/>
        </w:numPr>
        <w:spacing w:line="480" w:lineRule="exact"/>
        <w:ind w:left="0" w:firstLine="720"/>
        <w:rPr>
          <w:rFonts w:ascii="Times New Roman" w:hAnsi="Times New Roman"/>
          <w:sz w:val="28"/>
          <w:szCs w:val="28"/>
        </w:rPr>
      </w:pPr>
      <w:r w:rsidRPr="00A73EC5">
        <w:rPr>
          <w:rFonts w:ascii="Times New Roman" w:hAnsi="Times New Roman"/>
          <w:b/>
          <w:bCs/>
          <w:sz w:val="28"/>
          <w:szCs w:val="28"/>
          <w:u w:val="single"/>
        </w:rPr>
        <w:t>Telephonic Hearings</w:t>
      </w:r>
      <w:r w:rsidRPr="00A73EC5">
        <w:rPr>
          <w:rFonts w:ascii="Times New Roman" w:hAnsi="Times New Roman"/>
          <w:b/>
          <w:bCs/>
          <w:sz w:val="28"/>
          <w:szCs w:val="28"/>
        </w:rPr>
        <w:t>.</w:t>
      </w:r>
      <w:r w:rsidRPr="00A73EC5">
        <w:rPr>
          <w:rFonts w:ascii="Times New Roman" w:hAnsi="Times New Roman"/>
          <w:sz w:val="28"/>
          <w:szCs w:val="28"/>
        </w:rPr>
        <w:t xml:space="preserve">  The Court does not permit appearances or arguments by way of telephone conference calls.  </w:t>
      </w:r>
    </w:p>
    <w:p w14:paraId="3C12F5B1" w14:textId="793B5E89" w:rsidR="00621E10" w:rsidRPr="00A73EC5" w:rsidRDefault="00621E10" w:rsidP="00A73EC5">
      <w:pPr>
        <w:pStyle w:val="NoSpacing"/>
        <w:numPr>
          <w:ilvl w:val="0"/>
          <w:numId w:val="65"/>
        </w:numPr>
        <w:spacing w:line="480" w:lineRule="exact"/>
        <w:ind w:left="0" w:firstLine="720"/>
        <w:rPr>
          <w:rFonts w:ascii="Times New Roman" w:hAnsi="Times New Roman"/>
          <w:sz w:val="28"/>
          <w:szCs w:val="28"/>
        </w:rPr>
      </w:pPr>
      <w:r w:rsidRPr="00A73EC5">
        <w:rPr>
          <w:rFonts w:ascii="Times New Roman" w:hAnsi="Times New Roman"/>
          <w:b/>
          <w:bCs/>
          <w:sz w:val="28"/>
          <w:szCs w:val="28"/>
          <w:u w:val="single"/>
        </w:rPr>
        <w:t>Ex Parte Applications</w:t>
      </w:r>
      <w:r w:rsidRPr="00A73EC5">
        <w:rPr>
          <w:rFonts w:ascii="Times New Roman" w:hAnsi="Times New Roman"/>
          <w:sz w:val="28"/>
          <w:szCs w:val="28"/>
        </w:rPr>
        <w:t>.  The Court considers ex parte applications on the papers and does not usually set these matters for hearing.  If a hearing is necessary, the parties will be notified.  Ex parte applications are solely for extraordinary relief</w:t>
      </w:r>
      <w:r w:rsidR="00A34C82">
        <w:rPr>
          <w:rFonts w:ascii="Times New Roman" w:hAnsi="Times New Roman"/>
          <w:sz w:val="28"/>
          <w:szCs w:val="28"/>
        </w:rPr>
        <w:t>, are rarely granted,</w:t>
      </w:r>
      <w:r w:rsidRPr="00A73EC5">
        <w:rPr>
          <w:rFonts w:ascii="Times New Roman" w:hAnsi="Times New Roman"/>
          <w:sz w:val="28"/>
          <w:szCs w:val="28"/>
        </w:rPr>
        <w:t xml:space="preserve"> and should be used with discretion.  Sanctions may be imposed for misuse of ex parte applications.  </w:t>
      </w:r>
      <w:r w:rsidRPr="00A73EC5">
        <w:rPr>
          <w:rFonts w:ascii="Times New Roman" w:hAnsi="Times New Roman"/>
          <w:i/>
          <w:iCs/>
          <w:sz w:val="28"/>
          <w:szCs w:val="28"/>
        </w:rPr>
        <w:t>See Mission Power Engineering Co. v. Continental Casualty Co.</w:t>
      </w:r>
      <w:r w:rsidRPr="00A73EC5">
        <w:rPr>
          <w:rFonts w:ascii="Times New Roman" w:hAnsi="Times New Roman"/>
          <w:sz w:val="28"/>
          <w:szCs w:val="28"/>
        </w:rPr>
        <w:t>, 883 F. Supp. 488 (C.D. Cal. 1995).</w:t>
      </w:r>
      <w:r w:rsidR="00A34C82">
        <w:rPr>
          <w:rFonts w:ascii="Times New Roman" w:hAnsi="Times New Roman"/>
          <w:sz w:val="28"/>
          <w:szCs w:val="28"/>
        </w:rPr>
        <w:t xml:space="preserve">  </w:t>
      </w:r>
      <w:r w:rsidR="00A34C82" w:rsidRPr="00A34C82">
        <w:rPr>
          <w:rFonts w:ascii="Times New Roman" w:hAnsi="Times New Roman"/>
          <w:sz w:val="28"/>
          <w:szCs w:val="28"/>
        </w:rPr>
        <w:t xml:space="preserve">Ex parte applications that fail to conform to Local Rule 7-19 will not be considered, except on a specific showing of good cause.  </w:t>
      </w:r>
    </w:p>
    <w:p w14:paraId="3E6852C1" w14:textId="21564581" w:rsidR="00621E10" w:rsidRPr="00A73EC5" w:rsidRDefault="00A34C82" w:rsidP="00A73EC5">
      <w:pPr>
        <w:pStyle w:val="NoSpacing"/>
        <w:spacing w:line="480" w:lineRule="exact"/>
        <w:rPr>
          <w:rFonts w:ascii="Times New Roman" w:hAnsi="Times New Roman"/>
          <w:sz w:val="28"/>
          <w:szCs w:val="28"/>
        </w:rPr>
      </w:pPr>
      <w:r>
        <w:rPr>
          <w:rFonts w:ascii="Times New Roman" w:hAnsi="Times New Roman"/>
          <w:sz w:val="28"/>
          <w:szCs w:val="28"/>
        </w:rPr>
        <w:t xml:space="preserve">Counsel for the applicant must provide advance notice of the application by telephone and email to all other parties.  In addition to the information required by Local Rule 7-19.1, the notice must advise the other parties of the anticipated deadline to oppose the application.  The applicant must serve the application by facsimile, </w:t>
      </w:r>
      <w:r>
        <w:rPr>
          <w:rFonts w:ascii="Times New Roman" w:hAnsi="Times New Roman"/>
          <w:sz w:val="28"/>
          <w:szCs w:val="28"/>
        </w:rPr>
        <w:lastRenderedPageBreak/>
        <w:t>email, or personal service, even if electronic service is effected under Local Rule 5-3.2.1.  Oppositions to ex parte applications must be filed within 24 hours of the filing of the application, subject to Rule 6(a)(2).  If an opposing party does not intend to oppose the ex parte application, counsel must inform the Courtroom Deputy Clerk by email as soon as possible</w:t>
      </w:r>
      <w:r w:rsidR="00621E10" w:rsidRPr="00A73EC5">
        <w:rPr>
          <w:rFonts w:ascii="Times New Roman" w:hAnsi="Times New Roman"/>
          <w:sz w:val="28"/>
          <w:szCs w:val="28"/>
        </w:rPr>
        <w:t xml:space="preserve">.  </w:t>
      </w:r>
    </w:p>
    <w:p w14:paraId="433B8C95" w14:textId="6099F024" w:rsidR="00621E10" w:rsidRPr="00A73EC5" w:rsidRDefault="00621E10" w:rsidP="00A73EC5">
      <w:pPr>
        <w:pStyle w:val="NoSpacing"/>
        <w:numPr>
          <w:ilvl w:val="0"/>
          <w:numId w:val="65"/>
        </w:numPr>
        <w:spacing w:line="480" w:lineRule="exact"/>
        <w:ind w:left="0" w:firstLine="720"/>
        <w:rPr>
          <w:rFonts w:ascii="Times New Roman" w:hAnsi="Times New Roman"/>
          <w:sz w:val="28"/>
          <w:szCs w:val="28"/>
        </w:rPr>
      </w:pPr>
      <w:r w:rsidRPr="00A73EC5">
        <w:rPr>
          <w:rFonts w:ascii="Times New Roman" w:hAnsi="Times New Roman"/>
          <w:b/>
          <w:bCs/>
          <w:sz w:val="28"/>
          <w:szCs w:val="28"/>
          <w:u w:val="single"/>
        </w:rPr>
        <w:t>TROs and Injunctions</w:t>
      </w:r>
      <w:r w:rsidRPr="00A73EC5">
        <w:rPr>
          <w:rFonts w:ascii="Times New Roman" w:hAnsi="Times New Roman"/>
          <w:sz w:val="28"/>
          <w:szCs w:val="28"/>
        </w:rPr>
        <w:t xml:space="preserve">.  Parties seeking emergency or provisional relief shall comply with </w:t>
      </w:r>
      <w:r w:rsidR="007278C9">
        <w:rPr>
          <w:rFonts w:ascii="Times New Roman" w:hAnsi="Times New Roman"/>
          <w:sz w:val="28"/>
          <w:szCs w:val="28"/>
        </w:rPr>
        <w:t>Fed. R. Civ. P.</w:t>
      </w:r>
      <w:r w:rsidRPr="00A73EC5">
        <w:rPr>
          <w:rFonts w:ascii="Times New Roman" w:hAnsi="Times New Roman"/>
          <w:sz w:val="28"/>
          <w:szCs w:val="28"/>
        </w:rPr>
        <w:t xml:space="preserve"> 65 and Local Rule 65.  The Court will not rule on any application for such relief for at least twenty-four hours after the party subject to the requested order has been served, unless service is excused.  Such party may file opposing or responding papers in the interim.</w:t>
      </w:r>
      <w:r w:rsidRPr="00A73EC5">
        <w:rPr>
          <w:rFonts w:ascii="Times New Roman" w:hAnsi="Times New Roman"/>
          <w:sz w:val="28"/>
          <w:szCs w:val="28"/>
        </w:rPr>
        <w:tab/>
      </w:r>
    </w:p>
    <w:p w14:paraId="5E8CFB21" w14:textId="75563E39" w:rsidR="00621E10" w:rsidRPr="00A73EC5" w:rsidRDefault="00621E10" w:rsidP="00A73EC5">
      <w:pPr>
        <w:pStyle w:val="NoSpacing"/>
        <w:numPr>
          <w:ilvl w:val="0"/>
          <w:numId w:val="65"/>
        </w:numPr>
        <w:spacing w:line="480" w:lineRule="exact"/>
        <w:ind w:left="0" w:firstLine="720"/>
        <w:rPr>
          <w:rFonts w:ascii="Times New Roman" w:hAnsi="Times New Roman"/>
          <w:sz w:val="28"/>
          <w:szCs w:val="28"/>
        </w:rPr>
      </w:pPr>
      <w:r w:rsidRPr="00A73EC5">
        <w:rPr>
          <w:rFonts w:ascii="Times New Roman" w:hAnsi="Times New Roman"/>
          <w:b/>
          <w:bCs/>
          <w:sz w:val="28"/>
          <w:szCs w:val="28"/>
          <w:u w:val="single"/>
        </w:rPr>
        <w:t>Continuances</w:t>
      </w:r>
      <w:r w:rsidRPr="00A73EC5">
        <w:rPr>
          <w:rFonts w:ascii="Times New Roman" w:hAnsi="Times New Roman"/>
          <w:sz w:val="28"/>
          <w:szCs w:val="28"/>
        </w:rPr>
        <w:t xml:space="preserve">.  This Court has a strong interest in keeping scheduled dates certain.  Changes in dates are disfavored.  Trial dates set by the Court are firm and will rarely be changed.  Therefore, a stipulation to continue the date of any matter before this Court </w:t>
      </w:r>
      <w:r w:rsidRPr="00A73EC5">
        <w:rPr>
          <w:rFonts w:ascii="Times New Roman" w:hAnsi="Times New Roman"/>
          <w:i/>
          <w:iCs/>
          <w:sz w:val="28"/>
          <w:szCs w:val="28"/>
        </w:rPr>
        <w:t xml:space="preserve">must </w:t>
      </w:r>
      <w:r w:rsidRPr="00A73EC5">
        <w:rPr>
          <w:rFonts w:ascii="Times New Roman" w:hAnsi="Times New Roman"/>
          <w:sz w:val="28"/>
          <w:szCs w:val="28"/>
        </w:rPr>
        <w:t xml:space="preserve">be supported by a sufficient basis that demonstrates good cause why the change in the date is essential.  Without such compelling factual support, stipulations continuing dates set by this Court will not be approved.  Counsel requesting a continuance must lodge a proposed stipulation and order including a </w:t>
      </w:r>
      <w:r w:rsidRPr="00A73EC5">
        <w:rPr>
          <w:rFonts w:ascii="Times New Roman" w:hAnsi="Times New Roman"/>
          <w:i/>
          <w:iCs/>
          <w:sz w:val="28"/>
          <w:szCs w:val="28"/>
        </w:rPr>
        <w:t>detailed</w:t>
      </w:r>
      <w:r w:rsidRPr="00A73EC5">
        <w:rPr>
          <w:rFonts w:ascii="Times New Roman" w:hAnsi="Times New Roman"/>
          <w:sz w:val="28"/>
          <w:szCs w:val="28"/>
        </w:rPr>
        <w:t xml:space="preserve"> declaration of the grounds for the requested continuance or extension of time.  </w:t>
      </w:r>
      <w:r w:rsidR="007278C9" w:rsidRPr="00A73EC5">
        <w:rPr>
          <w:rFonts w:ascii="Times New Roman" w:hAnsi="Times New Roman"/>
          <w:sz w:val="28"/>
          <w:szCs w:val="28"/>
        </w:rPr>
        <w:t>The requesting party must also set forth</w:t>
      </w:r>
      <w:r w:rsidR="00283FD8">
        <w:rPr>
          <w:rFonts w:ascii="Times New Roman" w:hAnsi="Times New Roman"/>
          <w:sz w:val="28"/>
          <w:szCs w:val="28"/>
        </w:rPr>
        <w:t xml:space="preserve">: </w:t>
      </w:r>
      <w:r w:rsidR="007278C9" w:rsidRPr="00A73EC5">
        <w:rPr>
          <w:rFonts w:ascii="Times New Roman" w:hAnsi="Times New Roman"/>
          <w:sz w:val="28"/>
          <w:szCs w:val="28"/>
        </w:rPr>
        <w:t xml:space="preserve"> whether there have been prior requests for extension, whether these requests were granted by the Court, a description of the diligence of the party seeking the continuance, and any prejudice that may result if the continuance is denied</w:t>
      </w:r>
      <w:r w:rsidRPr="00A73EC5">
        <w:rPr>
          <w:rFonts w:ascii="Times New Roman" w:hAnsi="Times New Roman"/>
          <w:sz w:val="28"/>
          <w:szCs w:val="28"/>
        </w:rPr>
        <w:t xml:space="preserve">.  Failure to comply with the Local Rules and this Order will result in rejection of the request without further notice to the parties. </w:t>
      </w:r>
      <w:r w:rsidR="00C46AFB">
        <w:rPr>
          <w:rFonts w:ascii="Times New Roman" w:hAnsi="Times New Roman"/>
          <w:sz w:val="28"/>
          <w:szCs w:val="28"/>
        </w:rPr>
        <w:t xml:space="preserve"> </w:t>
      </w:r>
      <w:r w:rsidRPr="00A73EC5">
        <w:rPr>
          <w:rFonts w:ascii="Times New Roman" w:hAnsi="Times New Roman"/>
          <w:sz w:val="28"/>
          <w:szCs w:val="28"/>
        </w:rPr>
        <w:t>Proposed stipulations extending scheduling dates do not become effective unless and until this Court so orders.  Counsel wishing to know whether a stipulation has been signed shall comply with the applicable Local Rule.</w:t>
      </w:r>
    </w:p>
    <w:p w14:paraId="618B1A5F" w14:textId="174BBD60" w:rsidR="00621E10" w:rsidRPr="00A73EC5" w:rsidRDefault="00621E10" w:rsidP="00A73EC5">
      <w:pPr>
        <w:pStyle w:val="NoSpacing"/>
        <w:numPr>
          <w:ilvl w:val="0"/>
          <w:numId w:val="65"/>
        </w:numPr>
        <w:spacing w:line="480" w:lineRule="exact"/>
        <w:ind w:left="0" w:firstLine="720"/>
        <w:rPr>
          <w:rFonts w:ascii="Times New Roman" w:hAnsi="Times New Roman"/>
          <w:sz w:val="28"/>
          <w:szCs w:val="28"/>
        </w:rPr>
      </w:pPr>
      <w:r w:rsidRPr="00A73EC5">
        <w:rPr>
          <w:rFonts w:ascii="Times New Roman" w:hAnsi="Times New Roman"/>
          <w:b/>
          <w:bCs/>
          <w:sz w:val="28"/>
          <w:szCs w:val="28"/>
          <w:u w:val="single"/>
        </w:rPr>
        <w:t>Communications with Chambers</w:t>
      </w:r>
      <w:r w:rsidRPr="00A73EC5">
        <w:rPr>
          <w:rFonts w:ascii="Times New Roman" w:hAnsi="Times New Roman"/>
          <w:sz w:val="28"/>
          <w:szCs w:val="28"/>
        </w:rPr>
        <w:t>.  Counsel shall not attempt to contact the Court or its staff by telephone or by any other ex parte means</w:t>
      </w:r>
      <w:r w:rsidR="00CD556C">
        <w:rPr>
          <w:rFonts w:ascii="Times New Roman" w:hAnsi="Times New Roman"/>
          <w:sz w:val="28"/>
          <w:szCs w:val="28"/>
        </w:rPr>
        <w:t xml:space="preserve"> unless contact has </w:t>
      </w:r>
      <w:r w:rsidR="00CD556C">
        <w:rPr>
          <w:rFonts w:ascii="Times New Roman" w:hAnsi="Times New Roman"/>
          <w:sz w:val="28"/>
          <w:szCs w:val="28"/>
        </w:rPr>
        <w:lastRenderedPageBreak/>
        <w:t xml:space="preserve">been first initiated by </w:t>
      </w:r>
      <w:r w:rsidR="000D3B07">
        <w:rPr>
          <w:rFonts w:ascii="Times New Roman" w:hAnsi="Times New Roman"/>
          <w:sz w:val="28"/>
          <w:szCs w:val="28"/>
        </w:rPr>
        <w:t>chambers</w:t>
      </w:r>
      <w:r w:rsidR="00CD556C">
        <w:rPr>
          <w:rFonts w:ascii="Times New Roman" w:hAnsi="Times New Roman"/>
          <w:sz w:val="28"/>
          <w:szCs w:val="28"/>
        </w:rPr>
        <w:t xml:space="preserve"> staff</w:t>
      </w:r>
      <w:r w:rsidRPr="00A73EC5">
        <w:rPr>
          <w:rFonts w:ascii="Times New Roman" w:hAnsi="Times New Roman"/>
          <w:sz w:val="28"/>
          <w:szCs w:val="28"/>
        </w:rPr>
        <w:t xml:space="preserve">.  </w:t>
      </w:r>
      <w:r w:rsidR="00CD556C">
        <w:rPr>
          <w:rFonts w:ascii="Times New Roman" w:hAnsi="Times New Roman"/>
          <w:sz w:val="28"/>
          <w:szCs w:val="28"/>
        </w:rPr>
        <w:t xml:space="preserve">Counsel must not contact the Courtroom Deputy Clerk regarding the status of any matter before the Court.  </w:t>
      </w:r>
      <w:r w:rsidRPr="00A73EC5">
        <w:rPr>
          <w:rFonts w:ascii="Times New Roman" w:hAnsi="Times New Roman"/>
          <w:sz w:val="28"/>
          <w:szCs w:val="28"/>
        </w:rPr>
        <w:t xml:space="preserve">Counsel may contact the Courtroom Deputy Clerk with </w:t>
      </w:r>
      <w:r w:rsidRPr="00C46AFB">
        <w:rPr>
          <w:rFonts w:ascii="Times New Roman" w:hAnsi="Times New Roman"/>
          <w:i/>
          <w:iCs/>
          <w:sz w:val="28"/>
          <w:szCs w:val="28"/>
        </w:rPr>
        <w:t>appropriate</w:t>
      </w:r>
      <w:r w:rsidRPr="00A73EC5">
        <w:rPr>
          <w:rFonts w:ascii="Times New Roman" w:hAnsi="Times New Roman"/>
          <w:sz w:val="28"/>
          <w:szCs w:val="28"/>
        </w:rPr>
        <w:t xml:space="preserve"> inquiries only.  </w:t>
      </w:r>
      <w:r w:rsidR="00CD556C">
        <w:rPr>
          <w:rFonts w:ascii="Times New Roman" w:hAnsi="Times New Roman"/>
          <w:sz w:val="28"/>
          <w:szCs w:val="28"/>
        </w:rPr>
        <w:t>The preferred method of communication with the Courtroom Deputy Clerk is email.  To facilitate communication with the</w:t>
      </w:r>
      <w:r w:rsidR="00626FC7">
        <w:rPr>
          <w:rFonts w:ascii="Times New Roman" w:hAnsi="Times New Roman"/>
          <w:sz w:val="28"/>
          <w:szCs w:val="28"/>
        </w:rPr>
        <w:t xml:space="preserve"> Courtroom Deputy Clerk</w:t>
      </w:r>
      <w:r w:rsidR="00CD556C">
        <w:rPr>
          <w:rFonts w:ascii="Times New Roman" w:hAnsi="Times New Roman"/>
          <w:sz w:val="28"/>
          <w:szCs w:val="28"/>
        </w:rPr>
        <w:t>, counsel should list their email addresses along with their telephone numbers on all papers</w:t>
      </w:r>
      <w:r w:rsidRPr="00A73EC5">
        <w:rPr>
          <w:rFonts w:ascii="Times New Roman" w:hAnsi="Times New Roman"/>
          <w:sz w:val="28"/>
          <w:szCs w:val="28"/>
        </w:rPr>
        <w:t>.</w:t>
      </w:r>
    </w:p>
    <w:p w14:paraId="307F923E" w14:textId="77777777" w:rsidR="00621E10" w:rsidRPr="00A73EC5" w:rsidRDefault="00621E10" w:rsidP="00A73EC5">
      <w:pPr>
        <w:pStyle w:val="NoSpacing"/>
        <w:numPr>
          <w:ilvl w:val="0"/>
          <w:numId w:val="65"/>
        </w:numPr>
        <w:spacing w:line="480" w:lineRule="exact"/>
        <w:ind w:left="0" w:firstLine="720"/>
        <w:rPr>
          <w:rFonts w:ascii="Times New Roman" w:hAnsi="Times New Roman"/>
          <w:sz w:val="28"/>
          <w:szCs w:val="28"/>
        </w:rPr>
      </w:pPr>
      <w:r w:rsidRPr="00A73EC5">
        <w:rPr>
          <w:rFonts w:ascii="Times New Roman" w:hAnsi="Times New Roman"/>
          <w:b/>
          <w:bCs/>
          <w:sz w:val="28"/>
          <w:szCs w:val="28"/>
          <w:u w:val="single"/>
        </w:rPr>
        <w:t>Order Setting Scheduling Conference</w:t>
      </w:r>
      <w:r w:rsidRPr="00A73EC5">
        <w:rPr>
          <w:rFonts w:ascii="Times New Roman" w:hAnsi="Times New Roman"/>
          <w:b/>
          <w:bCs/>
          <w:sz w:val="28"/>
          <w:szCs w:val="28"/>
        </w:rPr>
        <w:t>.</w:t>
      </w:r>
      <w:r w:rsidRPr="00A73EC5">
        <w:rPr>
          <w:rFonts w:ascii="Times New Roman" w:hAnsi="Times New Roman"/>
          <w:sz w:val="28"/>
          <w:szCs w:val="28"/>
        </w:rPr>
        <w:t xml:space="preserve">  Pursuant to Fed. R. Civ. P. 16(b), the Court will issue an Order setting a Scheduling Conference as required by Fed. R. Civ. P. 26 and the Local Rules of this Court.  Strict compliance with Fed. R. Civ. P. 16 and 26 is required.</w:t>
      </w:r>
    </w:p>
    <w:p w14:paraId="291A254C" w14:textId="330FF3A6" w:rsidR="00621E10" w:rsidRPr="00A73EC5" w:rsidRDefault="00621E10" w:rsidP="00A73EC5">
      <w:pPr>
        <w:pStyle w:val="NoSpacing"/>
        <w:numPr>
          <w:ilvl w:val="0"/>
          <w:numId w:val="65"/>
        </w:numPr>
        <w:spacing w:line="480" w:lineRule="exact"/>
        <w:ind w:left="0" w:firstLine="720"/>
        <w:rPr>
          <w:rFonts w:ascii="Times New Roman" w:hAnsi="Times New Roman"/>
          <w:sz w:val="28"/>
          <w:szCs w:val="28"/>
        </w:rPr>
      </w:pPr>
      <w:r w:rsidRPr="00A73EC5">
        <w:rPr>
          <w:rFonts w:ascii="Times New Roman" w:hAnsi="Times New Roman"/>
          <w:b/>
          <w:bCs/>
          <w:sz w:val="28"/>
          <w:szCs w:val="28"/>
          <w:u w:val="single"/>
        </w:rPr>
        <w:t>Alternative Dispute Resolution (ADR)</w:t>
      </w:r>
      <w:r w:rsidRPr="00A73EC5">
        <w:rPr>
          <w:rFonts w:ascii="Times New Roman" w:hAnsi="Times New Roman"/>
          <w:b/>
          <w:bCs/>
          <w:sz w:val="28"/>
          <w:szCs w:val="28"/>
        </w:rPr>
        <w:t xml:space="preserve">.  </w:t>
      </w:r>
      <w:r w:rsidRPr="00A73EC5">
        <w:rPr>
          <w:rFonts w:ascii="Times New Roman" w:hAnsi="Times New Roman"/>
          <w:sz w:val="28"/>
          <w:szCs w:val="28"/>
        </w:rPr>
        <w:t xml:space="preserve">This Court participates in the Court-Directed ADR Program.  If counsel have received a Notice to Parties of Court-Directed ADR Program (ADR-08), the case will be presumptively referred to the Court Mediation Panel or to private mediation at the time of the initial scheduling conference.  </w:t>
      </w:r>
      <w:r w:rsidRPr="00A73EC5">
        <w:rPr>
          <w:rFonts w:ascii="Times New Roman" w:hAnsi="Times New Roman"/>
          <w:i/>
          <w:iCs/>
          <w:sz w:val="28"/>
          <w:szCs w:val="28"/>
        </w:rPr>
        <w:t>See</w:t>
      </w:r>
      <w:r w:rsidRPr="00A73EC5">
        <w:rPr>
          <w:rFonts w:ascii="Times New Roman" w:hAnsi="Times New Roman"/>
          <w:sz w:val="28"/>
          <w:szCs w:val="28"/>
        </w:rPr>
        <w:t xml:space="preserve"> General Order 11-10, §</w:t>
      </w:r>
      <w:r w:rsidR="006558AE">
        <w:rPr>
          <w:rFonts w:ascii="Times New Roman" w:hAnsi="Times New Roman"/>
          <w:sz w:val="28"/>
          <w:szCs w:val="28"/>
        </w:rPr>
        <w:t> </w:t>
      </w:r>
      <w:r w:rsidRPr="00A73EC5">
        <w:rPr>
          <w:rFonts w:ascii="Times New Roman" w:hAnsi="Times New Roman"/>
          <w:sz w:val="28"/>
          <w:szCs w:val="28"/>
        </w:rPr>
        <w:t>5.1.  Counsel should include their shared or separate views regarding a preference for the Court Mediation Panel or private mediation, and when the mediation should occur, in the written report required by Fed.</w:t>
      </w:r>
      <w:r w:rsidR="006558AE">
        <w:rPr>
          <w:rFonts w:ascii="Times New Roman" w:hAnsi="Times New Roman"/>
          <w:sz w:val="28"/>
          <w:szCs w:val="28"/>
        </w:rPr>
        <w:t xml:space="preserve"> </w:t>
      </w:r>
      <w:r w:rsidRPr="00A73EC5">
        <w:rPr>
          <w:rFonts w:ascii="Times New Roman" w:hAnsi="Times New Roman"/>
          <w:sz w:val="28"/>
          <w:szCs w:val="28"/>
        </w:rPr>
        <w:t>R.</w:t>
      </w:r>
      <w:r w:rsidR="006558AE">
        <w:rPr>
          <w:rFonts w:ascii="Times New Roman" w:hAnsi="Times New Roman"/>
          <w:sz w:val="28"/>
          <w:szCs w:val="28"/>
        </w:rPr>
        <w:t xml:space="preserve"> </w:t>
      </w:r>
      <w:r w:rsidRPr="00A73EC5">
        <w:rPr>
          <w:rFonts w:ascii="Times New Roman" w:hAnsi="Times New Roman"/>
          <w:sz w:val="28"/>
          <w:szCs w:val="28"/>
        </w:rPr>
        <w:t>Civ.</w:t>
      </w:r>
      <w:r w:rsidR="006558AE">
        <w:rPr>
          <w:rFonts w:ascii="Times New Roman" w:hAnsi="Times New Roman"/>
          <w:sz w:val="28"/>
          <w:szCs w:val="28"/>
        </w:rPr>
        <w:t xml:space="preserve"> </w:t>
      </w:r>
      <w:r w:rsidRPr="00A73EC5">
        <w:rPr>
          <w:rFonts w:ascii="Times New Roman" w:hAnsi="Times New Roman"/>
          <w:sz w:val="28"/>
          <w:szCs w:val="28"/>
        </w:rPr>
        <w:t xml:space="preserve">P. 26(f) and </w:t>
      </w:r>
      <w:r w:rsidR="006558AE">
        <w:rPr>
          <w:rFonts w:ascii="Times New Roman" w:hAnsi="Times New Roman"/>
          <w:sz w:val="28"/>
          <w:szCs w:val="28"/>
        </w:rPr>
        <w:t>Local Rule</w:t>
      </w:r>
      <w:r w:rsidRPr="00A73EC5">
        <w:rPr>
          <w:rFonts w:ascii="Times New Roman" w:hAnsi="Times New Roman"/>
          <w:sz w:val="28"/>
          <w:szCs w:val="28"/>
        </w:rPr>
        <w:t xml:space="preserve"> 26-1.  This Court generally does not refer settlement conferences to magistrate judges.  For information about the Court’s ADR Program, the Mediation Panel, and mediator profiles, visit the “ADR” page of the Court website.    </w:t>
      </w:r>
    </w:p>
    <w:p w14:paraId="24B7FCC4" w14:textId="1945F730" w:rsidR="000D0ABB" w:rsidRPr="00A73EC5" w:rsidRDefault="00621E10" w:rsidP="00A73EC5">
      <w:pPr>
        <w:pStyle w:val="Heading1"/>
        <w:numPr>
          <w:ilvl w:val="0"/>
          <w:numId w:val="0"/>
        </w:numPr>
        <w:ind w:firstLine="720"/>
        <w:rPr>
          <w:rFonts w:ascii="Times New Roman" w:hAnsi="Times New Roman"/>
          <w:b w:val="0"/>
          <w:bCs/>
        </w:rPr>
      </w:pPr>
      <w:r w:rsidRPr="00A73EC5">
        <w:rPr>
          <w:rFonts w:ascii="Times New Roman" w:hAnsi="Times New Roman"/>
          <w:bCs/>
          <w:u w:val="single"/>
        </w:rPr>
        <w:t>Notice of this Order</w:t>
      </w:r>
      <w:r w:rsidRPr="00A73EC5">
        <w:rPr>
          <w:rFonts w:ascii="Times New Roman" w:hAnsi="Times New Roman"/>
        </w:rPr>
        <w:t xml:space="preserve">.   </w:t>
      </w:r>
      <w:r w:rsidRPr="00A73EC5">
        <w:rPr>
          <w:rFonts w:ascii="Times New Roman" w:hAnsi="Times New Roman"/>
          <w:b w:val="0"/>
          <w:bCs/>
        </w:rPr>
        <w:t>Counsel for plaintiff or plaintiff (if appearing on his or her behalf) shall immediately serve this Order on all parties, including any new parties</w:t>
      </w:r>
      <w:r w:rsidR="00942D83">
        <w:rPr>
          <w:rFonts w:ascii="Times New Roman" w:hAnsi="Times New Roman"/>
          <w:b w:val="0"/>
          <w:bCs/>
        </w:rPr>
        <w:t xml:space="preserve"> </w:t>
      </w:r>
      <w:r w:rsidRPr="00A73EC5">
        <w:rPr>
          <w:rFonts w:ascii="Times New Roman" w:hAnsi="Times New Roman"/>
          <w:b w:val="0"/>
          <w:bCs/>
        </w:rPr>
        <w:lastRenderedPageBreak/>
        <w:t>to the action.  If this case came to the Court by a Petition for Removal, the removing defendant(s) shall serve this Order on all other parties</w:t>
      </w:r>
      <w:r w:rsidR="001B7BB9" w:rsidRPr="00A73EC5">
        <w:rPr>
          <w:rFonts w:ascii="Times New Roman" w:hAnsi="Times New Roman"/>
          <w:b w:val="0"/>
          <w:bCs/>
        </w:rPr>
        <w:t xml:space="preserve">. </w:t>
      </w:r>
      <w:r w:rsidR="00E87412" w:rsidRPr="00A73EC5">
        <w:rPr>
          <w:rFonts w:ascii="Times New Roman" w:hAnsi="Times New Roman"/>
          <w:b w:val="0"/>
          <w:bCs/>
        </w:rPr>
        <w:t xml:space="preserve"> </w:t>
      </w:r>
    </w:p>
    <w:p w14:paraId="5BC5C640" w14:textId="218969E0" w:rsidR="004A49C7" w:rsidRPr="00A73EC5" w:rsidRDefault="004A49C7" w:rsidP="00A73EC5">
      <w:pPr>
        <w:pStyle w:val="Body"/>
        <w:keepNext/>
        <w:spacing w:line="480" w:lineRule="exact"/>
        <w:ind w:firstLine="720"/>
        <w:jc w:val="both"/>
        <w:rPr>
          <w:rFonts w:cs="Times New Roman"/>
          <w:sz w:val="28"/>
          <w:szCs w:val="28"/>
        </w:rPr>
      </w:pPr>
    </w:p>
    <w:p w14:paraId="757C4F8A" w14:textId="77777777" w:rsidR="00694929" w:rsidRPr="005F7A8F" w:rsidRDefault="00694929" w:rsidP="000B3CA9">
      <w:pPr>
        <w:pStyle w:val="BodyTextContinued"/>
        <w:keepNext/>
        <w:widowControl/>
        <w:rPr>
          <w:szCs w:val="28"/>
        </w:rPr>
      </w:pPr>
    </w:p>
    <w:p w14:paraId="3D045679" w14:textId="64952A64" w:rsidR="00694929" w:rsidRPr="002E6EE3" w:rsidRDefault="00694929" w:rsidP="000B3CA9">
      <w:pPr>
        <w:keepNext/>
        <w:widowControl/>
        <w:numPr>
          <w:ilvl w:val="12"/>
          <w:numId w:val="0"/>
        </w:numPr>
        <w:spacing w:line="480" w:lineRule="exact"/>
      </w:pPr>
      <w:r w:rsidRPr="002E6EE3">
        <w:t xml:space="preserve">Dated:  </w:t>
      </w:r>
      <w:r w:rsidR="004F7092">
        <w:t>November 14, 2024</w:t>
      </w:r>
      <w:r w:rsidRPr="002E6EE3">
        <w:t xml:space="preserve">       _______________________________________</w:t>
      </w:r>
      <w:r w:rsidRPr="002E6EE3">
        <w:rPr>
          <w:u w:val="single"/>
        </w:rPr>
        <w:t xml:space="preserve">                              </w:t>
      </w:r>
    </w:p>
    <w:p w14:paraId="6A7624D0" w14:textId="4399B1E0" w:rsidR="00694929" w:rsidRPr="002E6EE3" w:rsidRDefault="00694929" w:rsidP="000B3CA9">
      <w:pPr>
        <w:keepNext/>
        <w:widowControl/>
        <w:spacing w:line="240" w:lineRule="auto"/>
        <w:ind w:left="2880" w:right="-446" w:firstLine="720"/>
      </w:pPr>
      <w:r w:rsidRPr="002E6EE3">
        <w:t xml:space="preserve">HON. </w:t>
      </w:r>
      <w:r w:rsidR="00A73EC5">
        <w:t>MICHELLE W</w:t>
      </w:r>
      <w:r w:rsidR="004F7092">
        <w:t>ILLIAMS</w:t>
      </w:r>
      <w:r w:rsidR="00A73EC5">
        <w:t xml:space="preserve"> COURT</w:t>
      </w:r>
    </w:p>
    <w:p w14:paraId="3EE7F8A3" w14:textId="143F87A5" w:rsidR="00570C32" w:rsidRPr="002E6EE3" w:rsidRDefault="00694929" w:rsidP="000B3CA9">
      <w:pPr>
        <w:keepNext/>
        <w:widowControl/>
        <w:spacing w:line="240" w:lineRule="auto"/>
        <w:ind w:left="2880" w:right="-446" w:firstLine="720"/>
      </w:pPr>
      <w:r w:rsidRPr="002E6EE3">
        <w:t>UNITED STATES DISTRICT JUDGE</w:t>
      </w:r>
    </w:p>
    <w:sectPr w:rsidR="00570C32" w:rsidRPr="002E6EE3" w:rsidSect="005E32EB">
      <w:headerReference w:type="default" r:id="rId8"/>
      <w:footerReference w:type="default" r:id="rId9"/>
      <w:headerReference w:type="first" r:id="rId10"/>
      <w:footerReference w:type="first" r:id="rId11"/>
      <w:pgSz w:w="12240" w:h="15840" w:code="1"/>
      <w:pgMar w:top="-1325" w:right="720" w:bottom="-1267" w:left="1800" w:header="432" w:footer="36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75D1" w14:textId="77777777" w:rsidR="00551000" w:rsidRDefault="00551000">
      <w:pPr>
        <w:spacing w:line="240" w:lineRule="auto"/>
      </w:pPr>
      <w:r>
        <w:separator/>
      </w:r>
    </w:p>
  </w:endnote>
  <w:endnote w:type="continuationSeparator" w:id="0">
    <w:p w14:paraId="0FCB8E0C" w14:textId="77777777" w:rsidR="00551000" w:rsidRDefault="00551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77"/>
      <w:gridCol w:w="1310"/>
      <w:gridCol w:w="4441"/>
    </w:tblGrid>
    <w:tr w:rsidR="00535923" w14:paraId="6CC374F5" w14:textId="77777777">
      <w:trPr>
        <w:trHeight w:hRule="exact" w:val="620"/>
      </w:trPr>
      <w:tc>
        <w:tcPr>
          <w:tcW w:w="4077" w:type="dxa"/>
          <w:vAlign w:val="center"/>
        </w:tcPr>
        <w:p w14:paraId="0307FC26" w14:textId="77777777" w:rsidR="00535923" w:rsidRDefault="00535923">
          <w:pPr>
            <w:pStyle w:val="FooterDocumentTitle"/>
          </w:pPr>
          <w:r>
            <w:t> </w:t>
          </w:r>
        </w:p>
        <w:p w14:paraId="6460E956" w14:textId="77777777" w:rsidR="00535923" w:rsidRDefault="00535923" w:rsidP="00BB6F37">
          <w:pPr>
            <w:pStyle w:val="FooterDocumentTitle"/>
            <w:spacing w:line="200" w:lineRule="exact"/>
          </w:pPr>
        </w:p>
      </w:tc>
      <w:tc>
        <w:tcPr>
          <w:tcW w:w="1310" w:type="dxa"/>
          <w:vAlign w:val="center"/>
        </w:tcPr>
        <w:p w14:paraId="74E47689" w14:textId="3BEE5FEE" w:rsidR="00535923" w:rsidRDefault="00535923">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0C041C">
            <w:rPr>
              <w:rStyle w:val="PageNumber"/>
              <w:noProof/>
            </w:rPr>
            <w:t>13</w:t>
          </w:r>
          <w:r>
            <w:rPr>
              <w:rStyle w:val="PageNumber"/>
            </w:rPr>
            <w:fldChar w:fldCharType="end"/>
          </w:r>
        </w:p>
      </w:tc>
      <w:tc>
        <w:tcPr>
          <w:tcW w:w="4441" w:type="dxa"/>
          <w:vAlign w:val="center"/>
        </w:tcPr>
        <w:p w14:paraId="7BA464FF" w14:textId="77777777" w:rsidR="00535923" w:rsidRDefault="00535923">
          <w:pPr>
            <w:pStyle w:val="Footer"/>
          </w:pPr>
        </w:p>
      </w:tc>
    </w:tr>
  </w:tbl>
  <w:p w14:paraId="216AD19E" w14:textId="77777777" w:rsidR="00535923" w:rsidRDefault="00535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077"/>
      <w:gridCol w:w="1310"/>
      <w:gridCol w:w="4441"/>
    </w:tblGrid>
    <w:tr w:rsidR="00535923" w14:paraId="55C2D168" w14:textId="77777777">
      <w:trPr>
        <w:trHeight w:hRule="exact" w:val="620"/>
      </w:trPr>
      <w:tc>
        <w:tcPr>
          <w:tcW w:w="4077" w:type="dxa"/>
          <w:vAlign w:val="center"/>
        </w:tcPr>
        <w:p w14:paraId="1C17CDC1" w14:textId="77777777" w:rsidR="00535923" w:rsidRDefault="00535923">
          <w:pPr>
            <w:pStyle w:val="FooterDocumentTitle"/>
          </w:pPr>
          <w:r>
            <w:t> </w:t>
          </w:r>
        </w:p>
        <w:p w14:paraId="583D1F8E" w14:textId="77777777" w:rsidR="00535923" w:rsidRDefault="00535923" w:rsidP="00BB6F37">
          <w:pPr>
            <w:pStyle w:val="FooterDocumentTitle"/>
            <w:spacing w:line="200" w:lineRule="exact"/>
          </w:pPr>
        </w:p>
      </w:tc>
      <w:tc>
        <w:tcPr>
          <w:tcW w:w="1310" w:type="dxa"/>
          <w:vAlign w:val="center"/>
        </w:tcPr>
        <w:p w14:paraId="3BF07E80" w14:textId="35A754CC" w:rsidR="00535923" w:rsidRDefault="00535923">
          <w:pPr>
            <w:pStyle w:val="Footer"/>
            <w:jc w:val="center"/>
            <w:rPr>
              <w:rStyle w:val="PageNumber"/>
            </w:rPr>
          </w:pPr>
        </w:p>
      </w:tc>
      <w:tc>
        <w:tcPr>
          <w:tcW w:w="4441" w:type="dxa"/>
          <w:vAlign w:val="center"/>
        </w:tcPr>
        <w:p w14:paraId="1431CE44" w14:textId="77777777" w:rsidR="00535923" w:rsidRDefault="00535923">
          <w:pPr>
            <w:pStyle w:val="Footer"/>
          </w:pPr>
        </w:p>
      </w:tc>
    </w:tr>
  </w:tbl>
  <w:p w14:paraId="2DE8604B" w14:textId="77777777" w:rsidR="00535923" w:rsidRDefault="00535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AB3E" w14:textId="77777777" w:rsidR="00551000" w:rsidRDefault="00551000">
      <w:pPr>
        <w:spacing w:line="240" w:lineRule="auto"/>
      </w:pPr>
      <w:r>
        <w:separator/>
      </w:r>
    </w:p>
  </w:footnote>
  <w:footnote w:type="continuationSeparator" w:id="0">
    <w:p w14:paraId="7A3618A9" w14:textId="77777777" w:rsidR="00551000" w:rsidRDefault="00551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535923" w14:paraId="70FE32E4" w14:textId="77777777">
      <w:trPr>
        <w:trHeight w:hRule="exact" w:val="14880"/>
      </w:trPr>
      <w:tc>
        <w:tcPr>
          <w:tcW w:w="630" w:type="dxa"/>
        </w:tcPr>
        <w:p w14:paraId="1F938082" w14:textId="77777777" w:rsidR="00535923" w:rsidRDefault="00535923">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78B5C973" w14:textId="77777777" w:rsidR="00535923" w:rsidRDefault="00535923">
          <w:pPr>
            <w:tabs>
              <w:tab w:val="center" w:pos="4853"/>
              <w:tab w:val="right" w:pos="9547"/>
            </w:tabs>
            <w:ind w:left="113" w:right="113"/>
          </w:pPr>
        </w:p>
      </w:tc>
    </w:tr>
  </w:tbl>
  <w:p w14:paraId="62F3473E" w14:textId="274D397F" w:rsidR="00535923" w:rsidRDefault="00E41215">
    <w:pPr>
      <w:pStyle w:val="Header"/>
    </w:pPr>
    <w:r>
      <w:rPr>
        <w:noProof/>
        <w:sz w:val="20"/>
      </w:rPr>
      <mc:AlternateContent>
        <mc:Choice Requires="wps">
          <w:drawing>
            <wp:anchor distT="0" distB="0" distL="114300" distR="114300" simplePos="0" relativeHeight="251665408" behindDoc="1" locked="1" layoutInCell="0" allowOverlap="1" wp14:anchorId="30BB9CA4" wp14:editId="5438EF9D">
              <wp:simplePos x="0" y="0"/>
              <wp:positionH relativeFrom="page">
                <wp:posOffset>80010</wp:posOffset>
              </wp:positionH>
              <wp:positionV relativeFrom="page">
                <wp:posOffset>9308465</wp:posOffset>
              </wp:positionV>
              <wp:extent cx="789940" cy="562610"/>
              <wp:effectExtent l="3810" t="254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3E6D" w14:textId="77777777" w:rsidR="00535923" w:rsidRDefault="00535923">
                          <w:pPr>
                            <w:pStyle w:val="FirmName"/>
                            <w:spacing w:line="240" w:lineRule="auto"/>
                            <w:rPr>
                              <w:caps w:val="0"/>
                              <w:spacing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9CA4" id="_x0000_t202" coordsize="21600,21600" o:spt="202" path="m,l,21600r21600,l21600,xe">
              <v:stroke joinstyle="miter"/>
              <v:path gradientshapeok="t" o:connecttype="rect"/>
            </v:shapetype>
            <v:shape id="Text Box 7" o:spid="_x0000_s1026" type="#_x0000_t202" style="position:absolute;margin-left:6.3pt;margin-top:732.95pt;width:62.2pt;height:44.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" o:allowincell="f" filled="f" stroked="f">
              <v:textbox inset="0,0,0,0">
                <w:txbxContent>
                  <w:p w14:paraId="69183E6D" w14:textId="77777777" w:rsidR="00535923" w:rsidRDefault="00535923">
                    <w:pPr>
                      <w:pStyle w:val="FirmName"/>
                      <w:spacing w:line="240" w:lineRule="auto"/>
                      <w:rPr>
                        <w:caps w:val="0"/>
                        <w:spacing w:val="0"/>
                      </w:rPr>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827" w:type="dxa"/>
      <w:tblBorders>
        <w:right w:val="single" w:sz="4"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630"/>
      <w:gridCol w:w="10008"/>
    </w:tblGrid>
    <w:tr w:rsidR="00535923" w14:paraId="12C438F1" w14:textId="77777777">
      <w:trPr>
        <w:trHeight w:hRule="exact" w:val="14880"/>
      </w:trPr>
      <w:tc>
        <w:tcPr>
          <w:tcW w:w="630" w:type="dxa"/>
        </w:tcPr>
        <w:p w14:paraId="68E9B85A" w14:textId="77777777" w:rsidR="00535923" w:rsidRDefault="00535923">
          <w:pPr>
            <w:pStyle w:val="HeaderNumbers"/>
            <w:spacing w:before="70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10008" w:type="dxa"/>
        </w:tcPr>
        <w:p w14:paraId="65FFB64A" w14:textId="77777777" w:rsidR="00535923" w:rsidRDefault="00535923">
          <w:pPr>
            <w:tabs>
              <w:tab w:val="center" w:pos="4853"/>
              <w:tab w:val="right" w:pos="9547"/>
            </w:tabs>
            <w:ind w:left="113" w:right="113"/>
          </w:pPr>
        </w:p>
        <w:p w14:paraId="2EAAB6C9" w14:textId="77777777" w:rsidR="00063F72" w:rsidRPr="00063F72" w:rsidRDefault="00063F72" w:rsidP="00063F72"/>
        <w:p w14:paraId="4FD0154D" w14:textId="77777777" w:rsidR="00063F72" w:rsidRPr="00063F72" w:rsidRDefault="00063F72" w:rsidP="00063F72"/>
        <w:p w14:paraId="08C35868" w14:textId="77777777" w:rsidR="00063F72" w:rsidRPr="00063F72" w:rsidRDefault="00063F72" w:rsidP="00063F72"/>
        <w:p w14:paraId="6AA7BA55" w14:textId="77777777" w:rsidR="00063F72" w:rsidRPr="00063F72" w:rsidRDefault="00063F72" w:rsidP="00063F72"/>
        <w:p w14:paraId="1C49F803" w14:textId="77777777" w:rsidR="00063F72" w:rsidRPr="00063F72" w:rsidRDefault="00063F72" w:rsidP="00063F72"/>
        <w:p w14:paraId="3EE0F984" w14:textId="77777777" w:rsidR="00063F72" w:rsidRPr="00063F72" w:rsidRDefault="00063F72" w:rsidP="00063F72"/>
        <w:p w14:paraId="0D7AE35E" w14:textId="77777777" w:rsidR="00063F72" w:rsidRPr="00063F72" w:rsidRDefault="00063F72" w:rsidP="00063F72"/>
        <w:p w14:paraId="19D48B48" w14:textId="77777777" w:rsidR="00063F72" w:rsidRPr="00063F72" w:rsidRDefault="00063F72" w:rsidP="00063F72"/>
        <w:p w14:paraId="59F1BF89" w14:textId="77777777" w:rsidR="00063F72" w:rsidRPr="00063F72" w:rsidRDefault="00063F72" w:rsidP="00063F72"/>
        <w:p w14:paraId="060354C2" w14:textId="77777777" w:rsidR="00063F72" w:rsidRPr="00063F72" w:rsidRDefault="00063F72" w:rsidP="00063F72"/>
        <w:p w14:paraId="086A8E3A" w14:textId="77777777" w:rsidR="00063F72" w:rsidRPr="00063F72" w:rsidRDefault="00063F72" w:rsidP="00063F72"/>
        <w:p w14:paraId="581914B4" w14:textId="77777777" w:rsidR="00063F72" w:rsidRPr="00063F72" w:rsidRDefault="00063F72" w:rsidP="00063F72"/>
        <w:p w14:paraId="7C570F7C" w14:textId="77777777" w:rsidR="00063F72" w:rsidRPr="00063F72" w:rsidRDefault="00063F72" w:rsidP="00063F72"/>
        <w:p w14:paraId="39E535FC" w14:textId="77777777" w:rsidR="00063F72" w:rsidRPr="00063F72" w:rsidRDefault="00063F72" w:rsidP="00063F72"/>
        <w:p w14:paraId="374634C0" w14:textId="77777777" w:rsidR="00063F72" w:rsidRPr="00063F72" w:rsidRDefault="00063F72" w:rsidP="00063F72"/>
        <w:p w14:paraId="2CC6B062" w14:textId="77777777" w:rsidR="00063F72" w:rsidRPr="00063F72" w:rsidRDefault="00063F72" w:rsidP="00063F72"/>
        <w:p w14:paraId="30902ACE" w14:textId="77777777" w:rsidR="00063F72" w:rsidRPr="00063F72" w:rsidRDefault="00063F72" w:rsidP="00063F72"/>
        <w:p w14:paraId="5AA8D1C1" w14:textId="77777777" w:rsidR="00063F72" w:rsidRPr="00063F72" w:rsidRDefault="00063F72" w:rsidP="00063F72"/>
        <w:p w14:paraId="6FE1C4DE" w14:textId="77777777" w:rsidR="00063F72" w:rsidRPr="00063F72" w:rsidRDefault="00063F72" w:rsidP="00063F72"/>
        <w:p w14:paraId="1695E85D" w14:textId="77777777" w:rsidR="00063F72" w:rsidRPr="00063F72" w:rsidRDefault="00063F72" w:rsidP="00063F72"/>
        <w:p w14:paraId="67EE5B24" w14:textId="77777777" w:rsidR="00063F72" w:rsidRPr="00063F72" w:rsidRDefault="00063F72" w:rsidP="00063F72"/>
        <w:p w14:paraId="1EE5DBB5" w14:textId="77777777" w:rsidR="00063F72" w:rsidRPr="00063F72" w:rsidRDefault="00063F72" w:rsidP="00063F72"/>
        <w:p w14:paraId="4031B320" w14:textId="77777777" w:rsidR="00063F72" w:rsidRPr="00063F72" w:rsidRDefault="00063F72" w:rsidP="00063F72"/>
        <w:p w14:paraId="34FB59DA" w14:textId="77777777" w:rsidR="00063F72" w:rsidRPr="00063F72" w:rsidRDefault="00063F72" w:rsidP="00063F72"/>
        <w:p w14:paraId="4A55801E" w14:textId="77777777" w:rsidR="00063F72" w:rsidRPr="00063F72" w:rsidRDefault="00063F72" w:rsidP="00063F72"/>
        <w:p w14:paraId="01584EA1" w14:textId="77777777" w:rsidR="00063F72" w:rsidRPr="00063F72" w:rsidRDefault="00063F72" w:rsidP="00063F72"/>
        <w:p w14:paraId="5E8554C9" w14:textId="77777777" w:rsidR="00063F72" w:rsidRPr="00063F72" w:rsidRDefault="00063F72" w:rsidP="00063F72"/>
        <w:p w14:paraId="2D76583F" w14:textId="77777777" w:rsidR="00063F72" w:rsidRPr="00063F72" w:rsidRDefault="00063F72" w:rsidP="00063F72"/>
        <w:p w14:paraId="79E72DD3" w14:textId="77777777" w:rsidR="00063F72" w:rsidRPr="00063F72" w:rsidRDefault="00063F72" w:rsidP="00063F72"/>
        <w:p w14:paraId="105B9541" w14:textId="77777777" w:rsidR="00063F72" w:rsidRPr="00063F72" w:rsidRDefault="00063F72" w:rsidP="00063F72"/>
        <w:p w14:paraId="6AA382F6" w14:textId="77777777" w:rsidR="00063F72" w:rsidRPr="00063F72" w:rsidRDefault="00063F72" w:rsidP="00063F72"/>
        <w:p w14:paraId="4DE86192" w14:textId="77777777" w:rsidR="00063F72" w:rsidRPr="00063F72" w:rsidRDefault="00063F72" w:rsidP="00063F72"/>
        <w:p w14:paraId="38D82025" w14:textId="77777777" w:rsidR="00063F72" w:rsidRPr="00063F72" w:rsidRDefault="00063F72" w:rsidP="00063F72"/>
        <w:p w14:paraId="39E231B0" w14:textId="77777777" w:rsidR="00063F72" w:rsidRPr="00063F72" w:rsidRDefault="00063F72" w:rsidP="00063F72"/>
        <w:p w14:paraId="485E4C38" w14:textId="77777777" w:rsidR="00063F72" w:rsidRPr="00063F72" w:rsidRDefault="00063F72" w:rsidP="00063F72"/>
        <w:p w14:paraId="16D22042" w14:textId="77777777" w:rsidR="00063F72" w:rsidRDefault="00063F72" w:rsidP="00063F72">
          <w:pPr>
            <w:tabs>
              <w:tab w:val="left" w:pos="3885"/>
            </w:tabs>
          </w:pPr>
          <w:r>
            <w:tab/>
          </w:r>
        </w:p>
        <w:p w14:paraId="3D350253" w14:textId="77777777" w:rsidR="00063F72" w:rsidRDefault="00063F72" w:rsidP="00063F72">
          <w:pPr>
            <w:tabs>
              <w:tab w:val="left" w:pos="3885"/>
            </w:tabs>
          </w:pPr>
        </w:p>
        <w:p w14:paraId="6384B69E" w14:textId="77777777" w:rsidR="00063F72" w:rsidRDefault="00063F72" w:rsidP="00063F72">
          <w:pPr>
            <w:tabs>
              <w:tab w:val="left" w:pos="3885"/>
            </w:tabs>
          </w:pPr>
        </w:p>
        <w:p w14:paraId="69523B92" w14:textId="35A70557" w:rsidR="00063F72" w:rsidRPr="00063F72" w:rsidRDefault="00063F72" w:rsidP="00063F72">
          <w:pPr>
            <w:tabs>
              <w:tab w:val="left" w:pos="3885"/>
            </w:tabs>
          </w:pPr>
        </w:p>
      </w:tc>
    </w:tr>
  </w:tbl>
  <w:p w14:paraId="0CC9346B" w14:textId="44EE8605" w:rsidR="00535923" w:rsidRDefault="00E41215">
    <w:pPr>
      <w:pStyle w:val="Header"/>
    </w:pPr>
    <w:r>
      <w:rPr>
        <w:noProof/>
        <w:sz w:val="20"/>
      </w:rPr>
      <mc:AlternateContent>
        <mc:Choice Requires="wps">
          <w:drawing>
            <wp:anchor distT="0" distB="0" distL="114300" distR="114300" simplePos="0" relativeHeight="251663360" behindDoc="1" locked="1" layoutInCell="0" allowOverlap="1" wp14:anchorId="28751E97" wp14:editId="67370603">
              <wp:simplePos x="0" y="0"/>
              <wp:positionH relativeFrom="page">
                <wp:posOffset>80010</wp:posOffset>
              </wp:positionH>
              <wp:positionV relativeFrom="page">
                <wp:posOffset>9308465</wp:posOffset>
              </wp:positionV>
              <wp:extent cx="789940" cy="562610"/>
              <wp:effectExtent l="0" t="0" r="1016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62A8" w14:textId="77777777" w:rsidR="00535923" w:rsidRDefault="00535923">
                          <w:pPr>
                            <w:pStyle w:val="FirmName"/>
                            <w:spacing w:line="240" w:lineRule="auto"/>
                            <w:rPr>
                              <w:caps w:val="0"/>
                              <w:spacing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51E97" id="_x0000_t202" coordsize="21600,21600" o:spt="202" path="m,l,21600r21600,l21600,xe">
              <v:stroke joinstyle="miter"/>
              <v:path gradientshapeok="t" o:connecttype="rect"/>
            </v:shapetype>
            <v:shape id="Text Box 1" o:spid="_x0000_s1027" type="#_x0000_t202" style="position:absolute;margin-left:6.3pt;margin-top:732.95pt;width:62.2pt;height:44.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" o:allowincell="f" filled="f" stroked="f">
              <v:textbox inset="0,0,0,0">
                <w:txbxContent>
                  <w:p w14:paraId="77A562A8" w14:textId="77777777" w:rsidR="00535923" w:rsidRDefault="00535923">
                    <w:pPr>
                      <w:pStyle w:val="FirmName"/>
                      <w:spacing w:line="240" w:lineRule="auto"/>
                      <w:rPr>
                        <w:caps w:val="0"/>
                        <w:spacing w:val="0"/>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590"/>
    <w:multiLevelType w:val="hybridMultilevel"/>
    <w:tmpl w:val="EA04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54AE7"/>
    <w:multiLevelType w:val="hybridMultilevel"/>
    <w:tmpl w:val="42B447A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24712C7"/>
    <w:multiLevelType w:val="hybridMultilevel"/>
    <w:tmpl w:val="05D89DDE"/>
    <w:lvl w:ilvl="0" w:tplc="C9520D1A">
      <w:start w:val="1"/>
      <w:numFmt w:val="decimal"/>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AC2E1F"/>
    <w:multiLevelType w:val="hybridMultilevel"/>
    <w:tmpl w:val="2598B46C"/>
    <w:lvl w:ilvl="0" w:tplc="97BE0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D4032F"/>
    <w:multiLevelType w:val="multilevel"/>
    <w:tmpl w:val="7C8807E0"/>
    <w:name w:val="Outline Left2"/>
    <w:lvl w:ilvl="0">
      <w:start w:val="1"/>
      <w:numFmt w:val="upperLetter"/>
      <w:lvlRestart w:val="0"/>
      <w:pStyle w:val="Level1"/>
      <w:lvlText w:val="%1."/>
      <w:lvlJc w:val="left"/>
      <w:pPr>
        <w:tabs>
          <w:tab w:val="num" w:pos="1710"/>
        </w:tabs>
        <w:ind w:left="270" w:firstLine="720"/>
      </w:pPr>
      <w:rPr>
        <w:rFonts w:hint="default"/>
        <w:b w:val="0"/>
        <w:bCs w:val="0"/>
        <w:i w:val="0"/>
        <w:iCs w:val="0"/>
        <w:u w:val="none"/>
      </w:rPr>
    </w:lvl>
    <w:lvl w:ilvl="1">
      <w:start w:val="1"/>
      <w:numFmt w:val="decimal"/>
      <w:pStyle w:val="Level2"/>
      <w:lvlText w:val="%2."/>
      <w:lvlJc w:val="left"/>
      <w:pPr>
        <w:tabs>
          <w:tab w:val="num" w:pos="2430"/>
        </w:tabs>
        <w:ind w:left="270" w:firstLine="1440"/>
      </w:pPr>
      <w:rPr>
        <w:rFonts w:hint="default"/>
        <w:b w:val="0"/>
        <w:bCs w:val="0"/>
        <w:i w:val="0"/>
        <w:iCs w:val="0"/>
        <w:u w:val="none"/>
      </w:rPr>
    </w:lvl>
    <w:lvl w:ilvl="2">
      <w:start w:val="1"/>
      <w:numFmt w:val="decimal"/>
      <w:pStyle w:val="Level3"/>
      <w:lvlText w:val="%3."/>
      <w:lvlJc w:val="left"/>
      <w:pPr>
        <w:tabs>
          <w:tab w:val="num" w:pos="3150"/>
        </w:tabs>
        <w:ind w:left="270" w:firstLine="2160"/>
      </w:pPr>
      <w:rPr>
        <w:rFonts w:hint="default"/>
        <w:b w:val="0"/>
        <w:bCs w:val="0"/>
        <w:i w:val="0"/>
        <w:iCs w:val="0"/>
        <w:u w:val="none"/>
      </w:rPr>
    </w:lvl>
    <w:lvl w:ilvl="3">
      <w:start w:val="1"/>
      <w:numFmt w:val="lowerLetter"/>
      <w:pStyle w:val="Level4"/>
      <w:lvlText w:val="(%4)"/>
      <w:lvlJc w:val="left"/>
      <w:pPr>
        <w:tabs>
          <w:tab w:val="num" w:pos="3870"/>
        </w:tabs>
        <w:ind w:left="270" w:firstLine="2880"/>
      </w:pPr>
      <w:rPr>
        <w:rFonts w:hint="default"/>
        <w:b w:val="0"/>
        <w:bCs w:val="0"/>
        <w:i w:val="0"/>
        <w:iCs w:val="0"/>
        <w:u w:val="none"/>
      </w:rPr>
    </w:lvl>
    <w:lvl w:ilvl="4">
      <w:start w:val="1"/>
      <w:numFmt w:val="lowerRoman"/>
      <w:pStyle w:val="Level5"/>
      <w:lvlText w:val="(%5)"/>
      <w:lvlJc w:val="left"/>
      <w:pPr>
        <w:tabs>
          <w:tab w:val="num" w:pos="4590"/>
        </w:tabs>
        <w:ind w:left="270" w:firstLine="3600"/>
      </w:pPr>
      <w:rPr>
        <w:rFonts w:hint="default"/>
        <w:b w:val="0"/>
        <w:bCs w:val="0"/>
        <w:i w:val="0"/>
        <w:iCs w:val="0"/>
        <w:u w:val="none"/>
      </w:rPr>
    </w:lvl>
    <w:lvl w:ilvl="5">
      <w:start w:val="1"/>
      <w:numFmt w:val="upperLetter"/>
      <w:pStyle w:val="Level6"/>
      <w:lvlText w:val="(%6)"/>
      <w:lvlJc w:val="left"/>
      <w:pPr>
        <w:tabs>
          <w:tab w:val="num" w:pos="5310"/>
        </w:tabs>
        <w:ind w:left="270" w:firstLine="4320"/>
      </w:pPr>
      <w:rPr>
        <w:rFonts w:hint="default"/>
        <w:b w:val="0"/>
        <w:bCs w:val="0"/>
        <w:i w:val="0"/>
        <w:iCs w:val="0"/>
        <w:u w:val="none"/>
      </w:rPr>
    </w:lvl>
    <w:lvl w:ilvl="6">
      <w:start w:val="1"/>
      <w:numFmt w:val="decimal"/>
      <w:pStyle w:val="Level7"/>
      <w:lvlText w:val="%7)"/>
      <w:lvlJc w:val="left"/>
      <w:pPr>
        <w:tabs>
          <w:tab w:val="num" w:pos="6030"/>
        </w:tabs>
        <w:ind w:left="270" w:firstLine="5040"/>
      </w:pPr>
      <w:rPr>
        <w:rFonts w:hint="default"/>
        <w:b w:val="0"/>
        <w:bCs w:val="0"/>
        <w:i w:val="0"/>
        <w:iCs w:val="0"/>
        <w:u w:val="none"/>
      </w:rPr>
    </w:lvl>
    <w:lvl w:ilvl="7">
      <w:start w:val="1"/>
      <w:numFmt w:val="lowerLetter"/>
      <w:pStyle w:val="Level8"/>
      <w:lvlText w:val="%8)"/>
      <w:lvlJc w:val="left"/>
      <w:pPr>
        <w:tabs>
          <w:tab w:val="num" w:pos="6750"/>
        </w:tabs>
        <w:ind w:left="270" w:firstLine="5760"/>
      </w:pPr>
      <w:rPr>
        <w:rFonts w:hint="default"/>
        <w:b w:val="0"/>
        <w:bCs w:val="0"/>
        <w:i w:val="0"/>
        <w:iCs w:val="0"/>
        <w:u w:val="none"/>
      </w:rPr>
    </w:lvl>
    <w:lvl w:ilvl="8">
      <w:start w:val="1"/>
      <w:numFmt w:val="lowerRoman"/>
      <w:pStyle w:val="Level9"/>
      <w:lvlText w:val="%9)"/>
      <w:lvlJc w:val="left"/>
      <w:pPr>
        <w:tabs>
          <w:tab w:val="num" w:pos="7470"/>
        </w:tabs>
        <w:ind w:left="270" w:firstLine="6480"/>
      </w:pPr>
      <w:rPr>
        <w:rFonts w:hint="default"/>
        <w:b w:val="0"/>
        <w:bCs w:val="0"/>
        <w:i w:val="0"/>
        <w:iCs w:val="0"/>
        <w:u w:val="none"/>
      </w:rPr>
    </w:lvl>
  </w:abstractNum>
  <w:abstractNum w:abstractNumId="5" w15:restartNumberingAfterBreak="0">
    <w:nsid w:val="06FE731A"/>
    <w:multiLevelType w:val="hybridMultilevel"/>
    <w:tmpl w:val="1BDC2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7377279"/>
    <w:multiLevelType w:val="hybridMultilevel"/>
    <w:tmpl w:val="5CAA7AE8"/>
    <w:lvl w:ilvl="0" w:tplc="FFFFFFFF">
      <w:start w:val="1"/>
      <w:numFmt w:val="decimal"/>
      <w:lvlText w:val="%1."/>
      <w:lvlJc w:val="left"/>
      <w:pPr>
        <w:ind w:left="1080" w:hanging="360"/>
      </w:pPr>
      <w:rPr>
        <w:b/>
        <w:bCs w:val="0"/>
      </w:rPr>
    </w:lvl>
    <w:lvl w:ilvl="1" w:tplc="A8F09118">
      <w:start w:val="1"/>
      <w:numFmt w:val="lowerLetter"/>
      <w:lvlText w:val="(%2)"/>
      <w:lvlJc w:val="left"/>
      <w:pPr>
        <w:ind w:left="1800" w:hanging="360"/>
      </w:pPr>
      <w:rPr>
        <w:rFonts w:ascii="Times New Roman" w:eastAsia="Times New Roman" w:hAnsi="Times New Roman" w:cs="Times New Roman"/>
        <w:b/>
        <w:bCs w:val="0"/>
      </w:rPr>
    </w:lvl>
    <w:lvl w:ilvl="2" w:tplc="F2C41468">
      <w:start w:val="1"/>
      <w:numFmt w:val="lowerRoman"/>
      <w:lvlText w:val="%3."/>
      <w:lvlJc w:val="right"/>
      <w:pPr>
        <w:ind w:left="2520" w:hanging="180"/>
      </w:pPr>
      <w:rPr>
        <w:b/>
        <w:bCs w:val="0"/>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936012D"/>
    <w:multiLevelType w:val="hybridMultilevel"/>
    <w:tmpl w:val="FD5681F8"/>
    <w:lvl w:ilvl="0" w:tplc="D166C834">
      <w:start w:val="1"/>
      <w:numFmt w:val="upperRoman"/>
      <w:lvlText w:val="%1."/>
      <w:lvlJc w:val="left"/>
      <w:pPr>
        <w:ind w:left="1440" w:hanging="72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8" w15:restartNumberingAfterBreak="0">
    <w:nsid w:val="0B351ACF"/>
    <w:multiLevelType w:val="hybridMultilevel"/>
    <w:tmpl w:val="914EC3C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0B9804C4"/>
    <w:multiLevelType w:val="hybridMultilevel"/>
    <w:tmpl w:val="C9401A98"/>
    <w:lvl w:ilvl="0" w:tplc="FFFFFFFF">
      <w:start w:val="1"/>
      <w:numFmt w:val="lowerLetter"/>
      <w:lvlText w:val="(%1)"/>
      <w:lvlJc w:val="left"/>
      <w:pPr>
        <w:ind w:left="1800" w:hanging="360"/>
      </w:pPr>
      <w:rPr>
        <w:rFonts w:ascii="Times New Roman" w:eastAsia="Times New Roman" w:hAnsi="Times New Roman" w:cs="Times New Roman"/>
        <w:b/>
        <w:bCs w:val="0"/>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441471"/>
    <w:multiLevelType w:val="hybridMultilevel"/>
    <w:tmpl w:val="6712778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57028B9"/>
    <w:multiLevelType w:val="hybridMultilevel"/>
    <w:tmpl w:val="13227E66"/>
    <w:lvl w:ilvl="0" w:tplc="8DBCEC04">
      <w:start w:val="1"/>
      <w:numFmt w:val="decimal"/>
      <w:lvlText w:val="%1."/>
      <w:lvlJc w:val="left"/>
      <w:pPr>
        <w:ind w:left="1515" w:hanging="795"/>
      </w:pPr>
      <w:rPr>
        <w:rFonts w:hint="default"/>
        <w:b/>
      </w:rPr>
    </w:lvl>
    <w:lvl w:ilvl="1" w:tplc="04090019">
      <w:start w:val="1"/>
      <w:numFmt w:val="lowerLetter"/>
      <w:lvlText w:val="%2."/>
      <w:lvlJc w:val="left"/>
      <w:pPr>
        <w:ind w:left="189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19390C"/>
    <w:multiLevelType w:val="hybridMultilevel"/>
    <w:tmpl w:val="AED47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415B7"/>
    <w:multiLevelType w:val="hybridMultilevel"/>
    <w:tmpl w:val="68A4DF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E36BE5"/>
    <w:multiLevelType w:val="hybridMultilevel"/>
    <w:tmpl w:val="D78218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4654AF"/>
    <w:multiLevelType w:val="hybridMultilevel"/>
    <w:tmpl w:val="C5E68AF8"/>
    <w:lvl w:ilvl="0" w:tplc="D43C7AA4">
      <w:start w:val="1"/>
      <w:numFmt w:val="upperLetter"/>
      <w:lvlText w:val="%1."/>
      <w:lvlJc w:val="left"/>
      <w:pPr>
        <w:ind w:left="720" w:hanging="360"/>
      </w:pPr>
      <w:rPr>
        <w:rFonts w:ascii="Times New Roman" w:hAnsi="Times New Roman" w:cs="Times New Roman" w:hint="default"/>
        <w:b/>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0E1EF9"/>
    <w:multiLevelType w:val="hybridMultilevel"/>
    <w:tmpl w:val="CE88CF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5C5564"/>
    <w:multiLevelType w:val="hybridMultilevel"/>
    <w:tmpl w:val="68A4D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4168CC"/>
    <w:multiLevelType w:val="hybridMultilevel"/>
    <w:tmpl w:val="075C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B7245"/>
    <w:multiLevelType w:val="hybridMultilevel"/>
    <w:tmpl w:val="2D9E56A0"/>
    <w:lvl w:ilvl="0" w:tplc="ED92A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AAA6554"/>
    <w:multiLevelType w:val="hybridMultilevel"/>
    <w:tmpl w:val="8CB807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05E8D"/>
    <w:multiLevelType w:val="hybridMultilevel"/>
    <w:tmpl w:val="A59A7EDE"/>
    <w:lvl w:ilvl="0" w:tplc="69763698">
      <w:start w:val="1"/>
      <w:numFmt w:val="decimal"/>
      <w:lvlText w:val="%1."/>
      <w:lvlJc w:val="left"/>
      <w:pPr>
        <w:ind w:left="1440" w:hanging="360"/>
      </w:pPr>
      <w:rPr>
        <w:b/>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0627C6"/>
    <w:multiLevelType w:val="hybridMultilevel"/>
    <w:tmpl w:val="08807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2979ED"/>
    <w:multiLevelType w:val="multilevel"/>
    <w:tmpl w:val="2A8223E4"/>
    <w:name w:val="zzmpPleading1||Pleading1|2|1|1|1|12|45||1|12|37||1|12|33||1|12|33||1|12|32||1|12|32||1|12|32||1|12|32||1|12|32||"/>
    <w:lvl w:ilvl="0">
      <w:start w:val="1"/>
      <w:numFmt w:val="upperRoman"/>
      <w:pStyle w:val="Pleading1L1"/>
      <w:lvlText w:val="%1."/>
      <w:lvlJc w:val="left"/>
      <w:pPr>
        <w:tabs>
          <w:tab w:val="num" w:pos="2160"/>
        </w:tabs>
        <w:ind w:left="2160" w:hanging="720"/>
      </w:pPr>
      <w:rPr>
        <w:b/>
        <w:bCs/>
        <w:i w:val="0"/>
        <w:iCs w:val="0"/>
        <w:caps w:val="0"/>
        <w:strike w:val="0"/>
        <w:dstrike w:val="0"/>
        <w:vanish w:val="0"/>
        <w:u w:val="none"/>
        <w:vertAlign w:val="baseline"/>
      </w:rPr>
    </w:lvl>
    <w:lvl w:ilvl="1">
      <w:start w:val="1"/>
      <w:numFmt w:val="upperLetter"/>
      <w:pStyle w:val="Pleading1L2"/>
      <w:lvlText w:val="%2."/>
      <w:lvlJc w:val="left"/>
      <w:pPr>
        <w:tabs>
          <w:tab w:val="num" w:pos="2880"/>
        </w:tabs>
        <w:ind w:left="2880" w:hanging="720"/>
      </w:pPr>
      <w:rPr>
        <w:b/>
        <w:bCs/>
        <w:i w:val="0"/>
        <w:iCs w:val="0"/>
        <w:caps w:val="0"/>
        <w:strike w:val="0"/>
        <w:dstrike w:val="0"/>
        <w:vanish w:val="0"/>
        <w:u w:val="none"/>
        <w:vertAlign w:val="baseline"/>
      </w:rPr>
    </w:lvl>
    <w:lvl w:ilvl="2">
      <w:start w:val="1"/>
      <w:numFmt w:val="decimal"/>
      <w:pStyle w:val="Pleading1L3"/>
      <w:lvlText w:val="%3."/>
      <w:lvlJc w:val="left"/>
      <w:pPr>
        <w:tabs>
          <w:tab w:val="num" w:pos="3600"/>
        </w:tabs>
        <w:ind w:left="3600" w:hanging="720"/>
      </w:pPr>
      <w:rPr>
        <w:b/>
        <w:bCs/>
        <w:i w:val="0"/>
        <w:iCs w:val="0"/>
        <w:caps w:val="0"/>
        <w:strike w:val="0"/>
        <w:dstrike w:val="0"/>
        <w:vanish w:val="0"/>
        <w:u w:val="none"/>
        <w:vertAlign w:val="baseline"/>
      </w:rPr>
    </w:lvl>
    <w:lvl w:ilvl="3">
      <w:start w:val="1"/>
      <w:numFmt w:val="lowerLetter"/>
      <w:pStyle w:val="Pleading1L4"/>
      <w:lvlText w:val="%4."/>
      <w:lvlJc w:val="left"/>
      <w:pPr>
        <w:tabs>
          <w:tab w:val="num" w:pos="4320"/>
        </w:tabs>
        <w:ind w:left="4320" w:hanging="720"/>
      </w:pPr>
      <w:rPr>
        <w:b/>
        <w:bCs/>
        <w:i w:val="0"/>
        <w:iCs w:val="0"/>
        <w:caps w:val="0"/>
        <w:strike w:val="0"/>
        <w:dstrike w:val="0"/>
        <w:vanish w:val="0"/>
        <w:u w:val="none"/>
        <w:vertAlign w:val="baseline"/>
      </w:rPr>
    </w:lvl>
    <w:lvl w:ilvl="4">
      <w:start w:val="1"/>
      <w:numFmt w:val="decimal"/>
      <w:pStyle w:val="Pleading1L5"/>
      <w:lvlText w:val="(%5)"/>
      <w:lvlJc w:val="left"/>
      <w:pPr>
        <w:tabs>
          <w:tab w:val="num" w:pos="5040"/>
        </w:tabs>
        <w:ind w:left="5040" w:hanging="720"/>
      </w:pPr>
      <w:rPr>
        <w:b w:val="0"/>
        <w:bCs w:val="0"/>
        <w:i w:val="0"/>
        <w:iCs w:val="0"/>
        <w:caps w:val="0"/>
        <w:strike w:val="0"/>
        <w:dstrike w:val="0"/>
        <w:vanish w:val="0"/>
        <w:u w:val="none"/>
        <w:vertAlign w:val="baseline"/>
      </w:rPr>
    </w:lvl>
    <w:lvl w:ilvl="5">
      <w:start w:val="1"/>
      <w:numFmt w:val="lowerLetter"/>
      <w:pStyle w:val="Pleading1L6"/>
      <w:lvlText w:val="(%6)"/>
      <w:lvlJc w:val="left"/>
      <w:pPr>
        <w:tabs>
          <w:tab w:val="num" w:pos="5760"/>
        </w:tabs>
        <w:ind w:left="5760" w:hanging="720"/>
      </w:pPr>
      <w:rPr>
        <w:b w:val="0"/>
        <w:bCs w:val="0"/>
        <w:i w:val="0"/>
        <w:iCs w:val="0"/>
        <w:caps w:val="0"/>
        <w:strike w:val="0"/>
        <w:dstrike w:val="0"/>
        <w:vanish w:val="0"/>
        <w:u w:val="none"/>
        <w:vertAlign w:val="baseline"/>
      </w:rPr>
    </w:lvl>
    <w:lvl w:ilvl="6">
      <w:start w:val="1"/>
      <w:numFmt w:val="lowerRoman"/>
      <w:pStyle w:val="Pleading1L7"/>
      <w:lvlText w:val="(%7)"/>
      <w:lvlJc w:val="left"/>
      <w:pPr>
        <w:tabs>
          <w:tab w:val="num" w:pos="6480"/>
        </w:tabs>
        <w:ind w:left="6480" w:hanging="720"/>
      </w:pPr>
      <w:rPr>
        <w:b w:val="0"/>
        <w:bCs w:val="0"/>
        <w:i w:val="0"/>
        <w:iCs w:val="0"/>
        <w:caps w:val="0"/>
        <w:strike w:val="0"/>
        <w:dstrike w:val="0"/>
        <w:vanish w:val="0"/>
        <w:u w:val="none"/>
        <w:vertAlign w:val="baseline"/>
      </w:rPr>
    </w:lvl>
    <w:lvl w:ilvl="7">
      <w:start w:val="1"/>
      <w:numFmt w:val="lowerLetter"/>
      <w:pStyle w:val="Pleading1L8"/>
      <w:lvlText w:val="%8)"/>
      <w:lvlJc w:val="left"/>
      <w:pPr>
        <w:tabs>
          <w:tab w:val="num" w:pos="7200"/>
        </w:tabs>
        <w:ind w:left="7200" w:hanging="720"/>
      </w:pPr>
      <w:rPr>
        <w:b w:val="0"/>
        <w:bCs w:val="0"/>
        <w:i w:val="0"/>
        <w:iCs w:val="0"/>
        <w:caps w:val="0"/>
        <w:strike w:val="0"/>
        <w:dstrike w:val="0"/>
        <w:vanish w:val="0"/>
        <w:u w:val="none"/>
        <w:vertAlign w:val="baseline"/>
      </w:rPr>
    </w:lvl>
    <w:lvl w:ilvl="8">
      <w:start w:val="1"/>
      <w:numFmt w:val="lowerRoman"/>
      <w:pStyle w:val="Pleading1L9"/>
      <w:lvlText w:val="%9)"/>
      <w:lvlJc w:val="left"/>
      <w:pPr>
        <w:tabs>
          <w:tab w:val="num" w:pos="7920"/>
        </w:tabs>
        <w:ind w:left="7920" w:hanging="720"/>
      </w:pPr>
      <w:rPr>
        <w:b w:val="0"/>
        <w:bCs w:val="0"/>
        <w:i w:val="0"/>
        <w:iCs w:val="0"/>
        <w:caps w:val="0"/>
        <w:strike w:val="0"/>
        <w:dstrike w:val="0"/>
        <w:vanish w:val="0"/>
        <w:u w:val="none"/>
        <w:vertAlign w:val="baseline"/>
      </w:rPr>
    </w:lvl>
  </w:abstractNum>
  <w:abstractNum w:abstractNumId="24" w15:restartNumberingAfterBreak="0">
    <w:nsid w:val="34EE39FE"/>
    <w:multiLevelType w:val="hybridMultilevel"/>
    <w:tmpl w:val="731EAB84"/>
    <w:lvl w:ilvl="0" w:tplc="7B2CC930">
      <w:start w:val="1"/>
      <w:numFmt w:val="upperRoman"/>
      <w:pStyle w:val="Heading1"/>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35D43"/>
    <w:multiLevelType w:val="hybridMultilevel"/>
    <w:tmpl w:val="508EA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2B6159"/>
    <w:multiLevelType w:val="hybridMultilevel"/>
    <w:tmpl w:val="C282B220"/>
    <w:lvl w:ilvl="0" w:tplc="2CDE8786">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2D309A"/>
    <w:multiLevelType w:val="hybridMultilevel"/>
    <w:tmpl w:val="6A465F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E120812"/>
    <w:multiLevelType w:val="hybridMultilevel"/>
    <w:tmpl w:val="C9401A98"/>
    <w:lvl w:ilvl="0" w:tplc="7A80133E">
      <w:start w:val="1"/>
      <w:numFmt w:val="lowerLetter"/>
      <w:lvlText w:val="(%1)"/>
      <w:lvlJc w:val="left"/>
      <w:pPr>
        <w:ind w:left="1800" w:hanging="360"/>
      </w:pPr>
      <w:rPr>
        <w:rFonts w:ascii="Times New Roman" w:eastAsia="Times New Roman" w:hAnsi="Times New Roman" w:cs="Times New Roman"/>
        <w:b/>
        <w:bCs w:val="0"/>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197154"/>
    <w:multiLevelType w:val="hybridMultilevel"/>
    <w:tmpl w:val="1228F464"/>
    <w:lvl w:ilvl="0" w:tplc="04090015">
      <w:start w:val="1"/>
      <w:numFmt w:val="upperLetter"/>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0" w15:restartNumberingAfterBreak="0">
    <w:nsid w:val="429F0B50"/>
    <w:multiLevelType w:val="hybridMultilevel"/>
    <w:tmpl w:val="4DB8F02E"/>
    <w:lvl w:ilvl="0" w:tplc="87485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301D7E"/>
    <w:multiLevelType w:val="hybridMultilevel"/>
    <w:tmpl w:val="443E5B66"/>
    <w:lvl w:ilvl="0" w:tplc="CEC281E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45C92"/>
    <w:multiLevelType w:val="hybridMultilevel"/>
    <w:tmpl w:val="3C74818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15:restartNumberingAfterBreak="0">
    <w:nsid w:val="468A56D1"/>
    <w:multiLevelType w:val="hybridMultilevel"/>
    <w:tmpl w:val="833047A0"/>
    <w:lvl w:ilvl="0" w:tplc="2EC4783C">
      <w:start w:val="1"/>
      <w:numFmt w:val="decimal"/>
      <w:lvlText w:val="%1."/>
      <w:lvlJc w:val="left"/>
      <w:pPr>
        <w:ind w:left="1350" w:hanging="360"/>
      </w:pPr>
      <w:rPr>
        <w:rFonts w:hint="default"/>
        <w:b/>
        <w:u w:val="none"/>
      </w:rPr>
    </w:lvl>
    <w:lvl w:ilvl="1" w:tplc="4394DCE6">
      <w:start w:val="1"/>
      <w:numFmt w:val="lowerLetter"/>
      <w:lvlText w:val="%2."/>
      <w:lvlJc w:val="left"/>
      <w:pPr>
        <w:ind w:left="2214" w:hanging="144"/>
      </w:pPr>
      <w:rPr>
        <w:rFonts w:ascii="Times New Roman" w:eastAsia="Times New Roman" w:hAnsi="Times New Roman" w:cs="Times New Roman" w:hint="default"/>
        <w:b/>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498825F0"/>
    <w:multiLevelType w:val="hybridMultilevel"/>
    <w:tmpl w:val="C14ACBA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F454EDF"/>
    <w:multiLevelType w:val="multilevel"/>
    <w:tmpl w:val="BDF033CA"/>
    <w:name w:val="zzmpPleading3||Pleading3|2|5|1|4|0|41||1|0|33||1|0|33||1|0|33||1|0|33||1|0|33||1|0|33||1|0|33||1|0|33||"/>
    <w:lvl w:ilvl="0">
      <w:start w:val="1"/>
      <w:numFmt w:val="upperRoman"/>
      <w:pStyle w:val="Pleading3L1"/>
      <w:suff w:val="nothing"/>
      <w:lvlText w:val="%1."/>
      <w:lvlJc w:val="left"/>
      <w:pPr>
        <w:tabs>
          <w:tab w:val="num" w:pos="720"/>
        </w:tabs>
        <w:ind w:left="0" w:firstLine="0"/>
      </w:pPr>
      <w:rPr>
        <w:rFonts w:ascii="Times New Roman" w:hAnsi="Times New Roman" w:cs="Times New Roman"/>
        <w:b/>
        <w:i w:val="0"/>
        <w:caps w:val="0"/>
        <w:smallCaps w:val="0"/>
        <w:strike w:val="0"/>
        <w:dstrike w:val="0"/>
        <w:u w:val="none"/>
        <w:effect w:val="none"/>
      </w:rPr>
    </w:lvl>
    <w:lvl w:ilvl="1">
      <w:start w:val="1"/>
      <w:numFmt w:val="upperLetter"/>
      <w:pStyle w:val="Pleading3L2"/>
      <w:lvlText w:val="%2."/>
      <w:lvlJc w:val="left"/>
      <w:pPr>
        <w:tabs>
          <w:tab w:val="num" w:pos="1440"/>
        </w:tabs>
        <w:ind w:left="1440" w:hanging="720"/>
      </w:pPr>
      <w:rPr>
        <w:rFonts w:ascii="Times New Roman" w:hAnsi="Times New Roman" w:cs="Times New Roman"/>
        <w:b/>
        <w:i w:val="0"/>
        <w:caps w:val="0"/>
        <w:smallCaps w:val="0"/>
        <w:strike w:val="0"/>
        <w:dstrike w:val="0"/>
        <w:u w:val="none"/>
        <w:effect w:val="none"/>
      </w:rPr>
    </w:lvl>
    <w:lvl w:ilvl="2">
      <w:start w:val="1"/>
      <w:numFmt w:val="decimal"/>
      <w:pStyle w:val="Pleading3L3"/>
      <w:lvlText w:val="%3."/>
      <w:lvlJc w:val="left"/>
      <w:pPr>
        <w:tabs>
          <w:tab w:val="num" w:pos="2160"/>
        </w:tabs>
        <w:ind w:left="2160" w:hanging="720"/>
      </w:pPr>
      <w:rPr>
        <w:rFonts w:ascii="Times New Roman" w:hAnsi="Times New Roman" w:cs="Times New Roman"/>
        <w:b/>
        <w:i w:val="0"/>
        <w:caps w:val="0"/>
        <w:smallCaps w:val="0"/>
        <w:strike w:val="0"/>
        <w:dstrike w:val="0"/>
        <w:u w:val="none"/>
        <w:effect w:val="none"/>
      </w:rPr>
    </w:lvl>
    <w:lvl w:ilvl="3">
      <w:start w:val="1"/>
      <w:numFmt w:val="lowerLetter"/>
      <w:pStyle w:val="Pleading3L4"/>
      <w:lvlText w:val="%4."/>
      <w:lvlJc w:val="left"/>
      <w:pPr>
        <w:tabs>
          <w:tab w:val="num" w:pos="2880"/>
        </w:tabs>
        <w:ind w:left="2880" w:hanging="720"/>
      </w:pPr>
      <w:rPr>
        <w:rFonts w:ascii="Times New Roman" w:hAnsi="Times New Roman" w:cs="Times New Roman"/>
        <w:b/>
        <w:i w:val="0"/>
        <w:caps w:val="0"/>
        <w:smallCaps w:val="0"/>
        <w:strike w:val="0"/>
        <w:dstrike w:val="0"/>
        <w:u w:val="none"/>
        <w:effect w:val="none"/>
      </w:rPr>
    </w:lvl>
    <w:lvl w:ilvl="4">
      <w:start w:val="1"/>
      <w:numFmt w:val="decimal"/>
      <w:pStyle w:val="Pleading3L5"/>
      <w:lvlText w:val="(%5)"/>
      <w:lvlJc w:val="left"/>
      <w:pPr>
        <w:tabs>
          <w:tab w:val="num" w:pos="3600"/>
        </w:tabs>
        <w:ind w:left="3600" w:hanging="720"/>
      </w:pPr>
      <w:rPr>
        <w:rFonts w:ascii="Times New Roman" w:hAnsi="Times New Roman" w:cs="Times New Roman"/>
        <w:b/>
        <w:i w:val="0"/>
        <w:caps w:val="0"/>
        <w:smallCaps w:val="0"/>
        <w:strike w:val="0"/>
        <w:dstrike w:val="0"/>
        <w:u w:val="none"/>
        <w:effect w:val="none"/>
      </w:rPr>
    </w:lvl>
    <w:lvl w:ilvl="5">
      <w:start w:val="1"/>
      <w:numFmt w:val="lowerLetter"/>
      <w:pStyle w:val="Pleading3L6"/>
      <w:lvlText w:val="(%6)"/>
      <w:lvlJc w:val="left"/>
      <w:pPr>
        <w:tabs>
          <w:tab w:val="num" w:pos="4320"/>
        </w:tabs>
        <w:ind w:left="4320" w:hanging="720"/>
      </w:pPr>
      <w:rPr>
        <w:rFonts w:ascii="Times New Roman" w:hAnsi="Times New Roman" w:cs="Times New Roman"/>
        <w:b/>
        <w:i w:val="0"/>
        <w:caps w:val="0"/>
        <w:smallCaps w:val="0"/>
        <w:strike w:val="0"/>
        <w:dstrike w:val="0"/>
        <w:u w:val="none"/>
        <w:effect w:val="none"/>
      </w:rPr>
    </w:lvl>
    <w:lvl w:ilvl="6">
      <w:start w:val="1"/>
      <w:numFmt w:val="lowerRoman"/>
      <w:pStyle w:val="Pleading3L7"/>
      <w:lvlText w:val="(%7)"/>
      <w:lvlJc w:val="left"/>
      <w:pPr>
        <w:tabs>
          <w:tab w:val="num" w:pos="5040"/>
        </w:tabs>
        <w:ind w:left="5040" w:hanging="720"/>
      </w:pPr>
      <w:rPr>
        <w:rFonts w:ascii="Times New Roman" w:hAnsi="Times New Roman" w:cs="Times New Roman"/>
        <w:b/>
        <w:i w:val="0"/>
        <w:caps w:val="0"/>
        <w:smallCaps w:val="0"/>
        <w:strike w:val="0"/>
        <w:dstrike w:val="0"/>
        <w:u w:val="none"/>
        <w:effect w:val="none"/>
      </w:rPr>
    </w:lvl>
    <w:lvl w:ilvl="7">
      <w:start w:val="1"/>
      <w:numFmt w:val="lowerLetter"/>
      <w:pStyle w:val="Pleading3L8"/>
      <w:lvlText w:val="%8)"/>
      <w:lvlJc w:val="left"/>
      <w:pPr>
        <w:tabs>
          <w:tab w:val="num" w:pos="5760"/>
        </w:tabs>
        <w:ind w:left="5760" w:hanging="720"/>
      </w:pPr>
      <w:rPr>
        <w:rFonts w:ascii="Times New Roman" w:hAnsi="Times New Roman" w:cs="Times New Roman"/>
        <w:b/>
        <w:i w:val="0"/>
        <w:caps w:val="0"/>
        <w:smallCaps w:val="0"/>
        <w:strike w:val="0"/>
        <w:dstrike w:val="0"/>
        <w:u w:val="none"/>
        <w:effect w:val="none"/>
      </w:rPr>
    </w:lvl>
    <w:lvl w:ilvl="8">
      <w:start w:val="1"/>
      <w:numFmt w:val="lowerRoman"/>
      <w:pStyle w:val="Pleading3L9"/>
      <w:lvlText w:val="%9)"/>
      <w:lvlJc w:val="left"/>
      <w:pPr>
        <w:tabs>
          <w:tab w:val="num" w:pos="6480"/>
        </w:tabs>
        <w:ind w:left="6480" w:hanging="720"/>
      </w:pPr>
      <w:rPr>
        <w:rFonts w:ascii="Times New Roman" w:hAnsi="Times New Roman" w:cs="Times New Roman"/>
        <w:b/>
        <w:i w:val="0"/>
        <w:caps w:val="0"/>
        <w:smallCaps w:val="0"/>
        <w:strike w:val="0"/>
        <w:dstrike w:val="0"/>
        <w:u w:val="none"/>
        <w:effect w:val="none"/>
      </w:rPr>
    </w:lvl>
  </w:abstractNum>
  <w:abstractNum w:abstractNumId="36" w15:restartNumberingAfterBreak="0">
    <w:nsid w:val="4F606D1A"/>
    <w:multiLevelType w:val="hybridMultilevel"/>
    <w:tmpl w:val="84F06922"/>
    <w:lvl w:ilvl="0" w:tplc="A8F09118">
      <w:start w:val="1"/>
      <w:numFmt w:val="lowerLetter"/>
      <w:lvlText w:val="(%1)"/>
      <w:lvlJc w:val="left"/>
      <w:pPr>
        <w:ind w:left="1800" w:hanging="360"/>
      </w:pPr>
      <w:rPr>
        <w:rFonts w:ascii="Times New Roman" w:eastAsia="Times New Roman" w:hAnsi="Times New Roman" w:cs="Times New Roman"/>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293CE7"/>
    <w:multiLevelType w:val="hybridMultilevel"/>
    <w:tmpl w:val="C9401A98"/>
    <w:lvl w:ilvl="0" w:tplc="FFFFFFFF">
      <w:start w:val="1"/>
      <w:numFmt w:val="lowerLetter"/>
      <w:lvlText w:val="(%1)"/>
      <w:lvlJc w:val="left"/>
      <w:pPr>
        <w:ind w:left="1800" w:hanging="360"/>
      </w:pPr>
      <w:rPr>
        <w:rFonts w:ascii="Times New Roman" w:eastAsia="Times New Roman" w:hAnsi="Times New Roman" w:cs="Times New Roman"/>
        <w:b/>
        <w:bCs w:val="0"/>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B95D03"/>
    <w:multiLevelType w:val="hybridMultilevel"/>
    <w:tmpl w:val="0F4E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C774FB"/>
    <w:multiLevelType w:val="hybridMultilevel"/>
    <w:tmpl w:val="F11ECE1E"/>
    <w:lvl w:ilvl="0" w:tplc="BD82AE3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5E59567E"/>
    <w:multiLevelType w:val="hybridMultilevel"/>
    <w:tmpl w:val="6F2A0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7C7279"/>
    <w:multiLevelType w:val="hybridMultilevel"/>
    <w:tmpl w:val="E54298BE"/>
    <w:lvl w:ilvl="0" w:tplc="2C7CD536">
      <w:start w:val="9"/>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2FE032A"/>
    <w:multiLevelType w:val="hybridMultilevel"/>
    <w:tmpl w:val="C9401A98"/>
    <w:lvl w:ilvl="0" w:tplc="FFFFFFFF">
      <w:start w:val="1"/>
      <w:numFmt w:val="lowerLetter"/>
      <w:lvlText w:val="(%1)"/>
      <w:lvlJc w:val="left"/>
      <w:pPr>
        <w:ind w:left="3870" w:hanging="360"/>
      </w:pPr>
      <w:rPr>
        <w:rFonts w:ascii="Times New Roman" w:eastAsia="Times New Roman" w:hAnsi="Times New Roman" w:cs="Times New Roman"/>
        <w:b/>
        <w:bCs w:val="0"/>
        <w:sz w:val="28"/>
        <w:szCs w:val="28"/>
      </w:rPr>
    </w:lvl>
    <w:lvl w:ilvl="1" w:tplc="FFFFFFFF">
      <w:start w:val="1"/>
      <w:numFmt w:val="lowerLetter"/>
      <w:lvlText w:val="%2."/>
      <w:lvlJc w:val="left"/>
      <w:pPr>
        <w:ind w:left="3510" w:hanging="360"/>
      </w:pPr>
    </w:lvl>
    <w:lvl w:ilvl="2" w:tplc="FFFFFFFF">
      <w:start w:val="1"/>
      <w:numFmt w:val="lowerRoman"/>
      <w:lvlText w:val="%3."/>
      <w:lvlJc w:val="right"/>
      <w:pPr>
        <w:ind w:left="4230" w:hanging="180"/>
      </w:pPr>
    </w:lvl>
    <w:lvl w:ilvl="3" w:tplc="FFFFFFFF" w:tentative="1">
      <w:start w:val="1"/>
      <w:numFmt w:val="decimal"/>
      <w:lvlText w:val="%4."/>
      <w:lvlJc w:val="left"/>
      <w:pPr>
        <w:ind w:left="4950" w:hanging="360"/>
      </w:pPr>
    </w:lvl>
    <w:lvl w:ilvl="4" w:tplc="FFFFFFFF" w:tentative="1">
      <w:start w:val="1"/>
      <w:numFmt w:val="lowerLetter"/>
      <w:lvlText w:val="%5."/>
      <w:lvlJc w:val="left"/>
      <w:pPr>
        <w:ind w:left="5670" w:hanging="360"/>
      </w:pPr>
    </w:lvl>
    <w:lvl w:ilvl="5" w:tplc="FFFFFFFF" w:tentative="1">
      <w:start w:val="1"/>
      <w:numFmt w:val="lowerRoman"/>
      <w:lvlText w:val="%6."/>
      <w:lvlJc w:val="right"/>
      <w:pPr>
        <w:ind w:left="6390" w:hanging="180"/>
      </w:pPr>
    </w:lvl>
    <w:lvl w:ilvl="6" w:tplc="FFFFFFFF" w:tentative="1">
      <w:start w:val="1"/>
      <w:numFmt w:val="decimal"/>
      <w:lvlText w:val="%7."/>
      <w:lvlJc w:val="left"/>
      <w:pPr>
        <w:ind w:left="7110" w:hanging="360"/>
      </w:pPr>
    </w:lvl>
    <w:lvl w:ilvl="7" w:tplc="FFFFFFFF" w:tentative="1">
      <w:start w:val="1"/>
      <w:numFmt w:val="lowerLetter"/>
      <w:lvlText w:val="%8."/>
      <w:lvlJc w:val="left"/>
      <w:pPr>
        <w:ind w:left="7830" w:hanging="360"/>
      </w:pPr>
    </w:lvl>
    <w:lvl w:ilvl="8" w:tplc="FFFFFFFF" w:tentative="1">
      <w:start w:val="1"/>
      <w:numFmt w:val="lowerRoman"/>
      <w:lvlText w:val="%9."/>
      <w:lvlJc w:val="right"/>
      <w:pPr>
        <w:ind w:left="8550" w:hanging="180"/>
      </w:pPr>
    </w:lvl>
  </w:abstractNum>
  <w:abstractNum w:abstractNumId="43" w15:restartNumberingAfterBreak="0">
    <w:nsid w:val="64C950D4"/>
    <w:multiLevelType w:val="hybridMultilevel"/>
    <w:tmpl w:val="26AE5B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63B274D"/>
    <w:multiLevelType w:val="hybridMultilevel"/>
    <w:tmpl w:val="5B5EB8F8"/>
    <w:lvl w:ilvl="0" w:tplc="B26A3B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764BE7"/>
    <w:multiLevelType w:val="hybridMultilevel"/>
    <w:tmpl w:val="40B4A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EA05E6"/>
    <w:multiLevelType w:val="hybridMultilevel"/>
    <w:tmpl w:val="7F24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8D2822"/>
    <w:multiLevelType w:val="hybridMultilevel"/>
    <w:tmpl w:val="18501B8A"/>
    <w:lvl w:ilvl="0" w:tplc="0C883C4A">
      <w:start w:val="1"/>
      <w:numFmt w:val="decimal"/>
      <w:lvlText w:val="%1."/>
      <w:lvlJc w:val="left"/>
      <w:pPr>
        <w:tabs>
          <w:tab w:val="num" w:pos="3600"/>
        </w:tabs>
        <w:ind w:left="3600" w:hanging="21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6E102D1A"/>
    <w:multiLevelType w:val="hybridMultilevel"/>
    <w:tmpl w:val="C5E8DF10"/>
    <w:lvl w:ilvl="0" w:tplc="CDF4B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F84253"/>
    <w:multiLevelType w:val="hybridMultilevel"/>
    <w:tmpl w:val="0C0A2542"/>
    <w:lvl w:ilvl="0" w:tplc="73448E5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4C53BA"/>
    <w:multiLevelType w:val="hybridMultilevel"/>
    <w:tmpl w:val="524EF504"/>
    <w:lvl w:ilvl="0" w:tplc="36FE2928">
      <w:start w:val="1"/>
      <w:numFmt w:val="lowerLetter"/>
      <w:lvlText w:val="%1."/>
      <w:lvlJc w:val="left"/>
      <w:pPr>
        <w:ind w:left="1800" w:hanging="360"/>
      </w:pPr>
      <w:rPr>
        <w:rFonts w:hint="default"/>
        <w:b/>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2C07C2A"/>
    <w:multiLevelType w:val="hybridMultilevel"/>
    <w:tmpl w:val="6C3C9FCA"/>
    <w:lvl w:ilvl="0" w:tplc="8230F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4D1FBD"/>
    <w:multiLevelType w:val="hybridMultilevel"/>
    <w:tmpl w:val="C9401A98"/>
    <w:lvl w:ilvl="0" w:tplc="FFFFFFFF">
      <w:start w:val="1"/>
      <w:numFmt w:val="lowerLetter"/>
      <w:lvlText w:val="(%1)"/>
      <w:lvlJc w:val="left"/>
      <w:pPr>
        <w:ind w:left="1800" w:hanging="360"/>
      </w:pPr>
      <w:rPr>
        <w:rFonts w:ascii="Times New Roman" w:eastAsia="Times New Roman" w:hAnsi="Times New Roman" w:cs="Times New Roman"/>
        <w:b/>
        <w:bCs w:val="0"/>
        <w:sz w:val="28"/>
        <w:szCs w:val="2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3B11A99"/>
    <w:multiLevelType w:val="hybridMultilevel"/>
    <w:tmpl w:val="9D16D850"/>
    <w:lvl w:ilvl="0" w:tplc="EC5E5786">
      <w:start w:val="1"/>
      <w:numFmt w:val="lowerRoman"/>
      <w:lvlText w:val="%1."/>
      <w:lvlJc w:val="right"/>
      <w:pPr>
        <w:ind w:left="2160" w:hanging="360"/>
      </w:pPr>
      <w:rPr>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74A22C14"/>
    <w:multiLevelType w:val="hybridMultilevel"/>
    <w:tmpl w:val="50B47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5272B41"/>
    <w:multiLevelType w:val="hybridMultilevel"/>
    <w:tmpl w:val="C9401A98"/>
    <w:lvl w:ilvl="0" w:tplc="FFFFFFFF">
      <w:start w:val="1"/>
      <w:numFmt w:val="lowerLetter"/>
      <w:lvlText w:val="(%1)"/>
      <w:lvlJc w:val="left"/>
      <w:pPr>
        <w:ind w:left="3870" w:hanging="360"/>
      </w:pPr>
      <w:rPr>
        <w:rFonts w:ascii="Times New Roman" w:eastAsia="Times New Roman" w:hAnsi="Times New Roman" w:cs="Times New Roman"/>
        <w:b/>
        <w:bCs w:val="0"/>
        <w:sz w:val="28"/>
        <w:szCs w:val="28"/>
      </w:rPr>
    </w:lvl>
    <w:lvl w:ilvl="1" w:tplc="FFFFFFFF">
      <w:start w:val="1"/>
      <w:numFmt w:val="lowerLetter"/>
      <w:lvlText w:val="%2."/>
      <w:lvlJc w:val="left"/>
      <w:pPr>
        <w:ind w:left="3510" w:hanging="360"/>
      </w:pPr>
    </w:lvl>
    <w:lvl w:ilvl="2" w:tplc="FFFFFFFF">
      <w:start w:val="1"/>
      <w:numFmt w:val="lowerRoman"/>
      <w:lvlText w:val="%3."/>
      <w:lvlJc w:val="right"/>
      <w:pPr>
        <w:ind w:left="4230" w:hanging="180"/>
      </w:pPr>
    </w:lvl>
    <w:lvl w:ilvl="3" w:tplc="FFFFFFFF" w:tentative="1">
      <w:start w:val="1"/>
      <w:numFmt w:val="decimal"/>
      <w:lvlText w:val="%4."/>
      <w:lvlJc w:val="left"/>
      <w:pPr>
        <w:ind w:left="4950" w:hanging="360"/>
      </w:pPr>
    </w:lvl>
    <w:lvl w:ilvl="4" w:tplc="FFFFFFFF" w:tentative="1">
      <w:start w:val="1"/>
      <w:numFmt w:val="lowerLetter"/>
      <w:lvlText w:val="%5."/>
      <w:lvlJc w:val="left"/>
      <w:pPr>
        <w:ind w:left="5670" w:hanging="360"/>
      </w:pPr>
    </w:lvl>
    <w:lvl w:ilvl="5" w:tplc="FFFFFFFF" w:tentative="1">
      <w:start w:val="1"/>
      <w:numFmt w:val="lowerRoman"/>
      <w:lvlText w:val="%6."/>
      <w:lvlJc w:val="right"/>
      <w:pPr>
        <w:ind w:left="6390" w:hanging="180"/>
      </w:pPr>
    </w:lvl>
    <w:lvl w:ilvl="6" w:tplc="FFFFFFFF" w:tentative="1">
      <w:start w:val="1"/>
      <w:numFmt w:val="decimal"/>
      <w:lvlText w:val="%7."/>
      <w:lvlJc w:val="left"/>
      <w:pPr>
        <w:ind w:left="7110" w:hanging="360"/>
      </w:pPr>
    </w:lvl>
    <w:lvl w:ilvl="7" w:tplc="FFFFFFFF" w:tentative="1">
      <w:start w:val="1"/>
      <w:numFmt w:val="lowerLetter"/>
      <w:lvlText w:val="%8."/>
      <w:lvlJc w:val="left"/>
      <w:pPr>
        <w:ind w:left="7830" w:hanging="360"/>
      </w:pPr>
    </w:lvl>
    <w:lvl w:ilvl="8" w:tplc="FFFFFFFF" w:tentative="1">
      <w:start w:val="1"/>
      <w:numFmt w:val="lowerRoman"/>
      <w:lvlText w:val="%9."/>
      <w:lvlJc w:val="right"/>
      <w:pPr>
        <w:ind w:left="8550" w:hanging="180"/>
      </w:pPr>
    </w:lvl>
  </w:abstractNum>
  <w:abstractNum w:abstractNumId="56" w15:restartNumberingAfterBreak="0">
    <w:nsid w:val="76044348"/>
    <w:multiLevelType w:val="hybridMultilevel"/>
    <w:tmpl w:val="BBECF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A73752"/>
    <w:multiLevelType w:val="hybridMultilevel"/>
    <w:tmpl w:val="F28470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79493936"/>
    <w:multiLevelType w:val="hybridMultilevel"/>
    <w:tmpl w:val="937A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8A0882"/>
    <w:multiLevelType w:val="hybridMultilevel"/>
    <w:tmpl w:val="0DE2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5556D8"/>
    <w:multiLevelType w:val="hybridMultilevel"/>
    <w:tmpl w:val="77F2F95A"/>
    <w:lvl w:ilvl="0" w:tplc="3DE02810">
      <w:start w:val="1"/>
      <w:numFmt w:val="decimal"/>
      <w:lvlText w:val="%1."/>
      <w:lvlJc w:val="left"/>
      <w:pPr>
        <w:tabs>
          <w:tab w:val="num" w:pos="4050"/>
        </w:tabs>
        <w:ind w:left="4050" w:hanging="216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61" w15:restartNumberingAfterBreak="0">
    <w:nsid w:val="7DEE5F35"/>
    <w:multiLevelType w:val="hybridMultilevel"/>
    <w:tmpl w:val="CED69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577926">
    <w:abstractNumId w:val="60"/>
  </w:num>
  <w:num w:numId="2" w16cid:durableId="847601718">
    <w:abstractNumId w:val="43"/>
  </w:num>
  <w:num w:numId="3" w16cid:durableId="2110349899">
    <w:abstractNumId w:val="47"/>
  </w:num>
  <w:num w:numId="4" w16cid:durableId="21317004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5692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2590">
    <w:abstractNumId w:val="8"/>
  </w:num>
  <w:num w:numId="7" w16cid:durableId="28146583">
    <w:abstractNumId w:val="8"/>
  </w:num>
  <w:num w:numId="8" w16cid:durableId="1804928698">
    <w:abstractNumId w:val="35"/>
  </w:num>
  <w:num w:numId="9" w16cid:durableId="8563885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33670">
    <w:abstractNumId w:val="4"/>
  </w:num>
  <w:num w:numId="11" w16cid:durableId="1688098767">
    <w:abstractNumId w:val="23"/>
  </w:num>
  <w:num w:numId="12" w16cid:durableId="1691298024">
    <w:abstractNumId w:val="38"/>
  </w:num>
  <w:num w:numId="13" w16cid:durableId="950165960">
    <w:abstractNumId w:val="22"/>
  </w:num>
  <w:num w:numId="14" w16cid:durableId="2091155443">
    <w:abstractNumId w:val="56"/>
  </w:num>
  <w:num w:numId="15" w16cid:durableId="969364805">
    <w:abstractNumId w:val="51"/>
  </w:num>
  <w:num w:numId="16" w16cid:durableId="118032699">
    <w:abstractNumId w:val="7"/>
  </w:num>
  <w:num w:numId="17" w16cid:durableId="276840996">
    <w:abstractNumId w:val="29"/>
  </w:num>
  <w:num w:numId="18" w16cid:durableId="287591977">
    <w:abstractNumId w:val="25"/>
  </w:num>
  <w:num w:numId="19" w16cid:durableId="1835603834">
    <w:abstractNumId w:val="48"/>
  </w:num>
  <w:num w:numId="20" w16cid:durableId="476729282">
    <w:abstractNumId w:val="14"/>
  </w:num>
  <w:num w:numId="21" w16cid:durableId="610548849">
    <w:abstractNumId w:val="16"/>
  </w:num>
  <w:num w:numId="22" w16cid:durableId="352804652">
    <w:abstractNumId w:val="10"/>
  </w:num>
  <w:num w:numId="23" w16cid:durableId="612635487">
    <w:abstractNumId w:val="30"/>
  </w:num>
  <w:num w:numId="24" w16cid:durableId="742990532">
    <w:abstractNumId w:val="44"/>
  </w:num>
  <w:num w:numId="25" w16cid:durableId="1660303277">
    <w:abstractNumId w:val="3"/>
  </w:num>
  <w:num w:numId="26" w16cid:durableId="52044390">
    <w:abstractNumId w:val="49"/>
  </w:num>
  <w:num w:numId="27" w16cid:durableId="1005329696">
    <w:abstractNumId w:val="33"/>
  </w:num>
  <w:num w:numId="28" w16cid:durableId="2109228042">
    <w:abstractNumId w:val="31"/>
  </w:num>
  <w:num w:numId="29" w16cid:durableId="361438439">
    <w:abstractNumId w:val="41"/>
  </w:num>
  <w:num w:numId="30" w16cid:durableId="142164331">
    <w:abstractNumId w:val="34"/>
  </w:num>
  <w:num w:numId="31" w16cid:durableId="1392383317">
    <w:abstractNumId w:val="50"/>
  </w:num>
  <w:num w:numId="32" w16cid:durableId="314072735">
    <w:abstractNumId w:val="39"/>
  </w:num>
  <w:num w:numId="33" w16cid:durableId="1188060507">
    <w:abstractNumId w:val="54"/>
  </w:num>
  <w:num w:numId="34" w16cid:durableId="650982108">
    <w:abstractNumId w:val="12"/>
  </w:num>
  <w:num w:numId="35" w16cid:durableId="1611933609">
    <w:abstractNumId w:val="46"/>
  </w:num>
  <w:num w:numId="36" w16cid:durableId="508374664">
    <w:abstractNumId w:val="61"/>
  </w:num>
  <w:num w:numId="37" w16cid:durableId="535655504">
    <w:abstractNumId w:val="0"/>
  </w:num>
  <w:num w:numId="38" w16cid:durableId="1879314552">
    <w:abstractNumId w:val="40"/>
  </w:num>
  <w:num w:numId="39" w16cid:durableId="788010507">
    <w:abstractNumId w:val="18"/>
  </w:num>
  <w:num w:numId="40" w16cid:durableId="2018650771">
    <w:abstractNumId w:val="20"/>
  </w:num>
  <w:num w:numId="41" w16cid:durableId="1136990700">
    <w:abstractNumId w:val="45"/>
  </w:num>
  <w:num w:numId="42" w16cid:durableId="1690981777">
    <w:abstractNumId w:val="58"/>
  </w:num>
  <w:num w:numId="43" w16cid:durableId="250163358">
    <w:abstractNumId w:val="19"/>
  </w:num>
  <w:num w:numId="44" w16cid:durableId="1398675259">
    <w:abstractNumId w:val="26"/>
  </w:num>
  <w:num w:numId="45" w16cid:durableId="1434743809">
    <w:abstractNumId w:val="21"/>
  </w:num>
  <w:num w:numId="46" w16cid:durableId="544296547">
    <w:abstractNumId w:val="2"/>
  </w:num>
  <w:num w:numId="47" w16cid:durableId="902835049">
    <w:abstractNumId w:val="17"/>
  </w:num>
  <w:num w:numId="48" w16cid:durableId="505364421">
    <w:abstractNumId w:val="27"/>
  </w:num>
  <w:num w:numId="49" w16cid:durableId="853421510">
    <w:abstractNumId w:val="6"/>
  </w:num>
  <w:num w:numId="50" w16cid:durableId="677192871">
    <w:abstractNumId w:val="36"/>
  </w:num>
  <w:num w:numId="51" w16cid:durableId="1376157543">
    <w:abstractNumId w:val="53"/>
  </w:num>
  <w:num w:numId="52" w16cid:durableId="1504780936">
    <w:abstractNumId w:val="5"/>
  </w:num>
  <w:num w:numId="53" w16cid:durableId="1941907411">
    <w:abstractNumId w:val="57"/>
  </w:num>
  <w:num w:numId="54" w16cid:durableId="1126394506">
    <w:abstractNumId w:val="28"/>
  </w:num>
  <w:num w:numId="55" w16cid:durableId="1270506158">
    <w:abstractNumId w:val="1"/>
  </w:num>
  <w:num w:numId="56" w16cid:durableId="1315378805">
    <w:abstractNumId w:val="13"/>
  </w:num>
  <w:num w:numId="57" w16cid:durableId="380400046">
    <w:abstractNumId w:val="59"/>
  </w:num>
  <w:num w:numId="58" w16cid:durableId="2131389741">
    <w:abstractNumId w:val="9"/>
  </w:num>
  <w:num w:numId="59" w16cid:durableId="944193437">
    <w:abstractNumId w:val="37"/>
  </w:num>
  <w:num w:numId="60" w16cid:durableId="1207257045">
    <w:abstractNumId w:val="52"/>
  </w:num>
  <w:num w:numId="61" w16cid:durableId="597903888">
    <w:abstractNumId w:val="42"/>
  </w:num>
  <w:num w:numId="62" w16cid:durableId="128985901">
    <w:abstractNumId w:val="55"/>
  </w:num>
  <w:num w:numId="63" w16cid:durableId="2018848419">
    <w:abstractNumId w:val="24"/>
  </w:num>
  <w:num w:numId="64" w16cid:durableId="1244097552">
    <w:abstractNumId w:val="15"/>
  </w:num>
  <w:num w:numId="65" w16cid:durableId="1662924241">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removePersonalInformation/>
  <w:defaultTabStop w:val="720"/>
  <w:characterSpacingControl w:val="doNotCompress"/>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1"/>
    <w:docVar w:name="MPDocID" w:val="Firmwide:120251471.1 072372.1001"/>
    <w:docVar w:name="MPDocIDTemplate" w:val="%l:|%n|.%v| %c|.%m"/>
    <w:docVar w:name="MPDocIDTemplateDefault" w:val="%l:|%n|.%v| %c|.%m"/>
    <w:docVar w:name="NewDocStampType" w:val="2"/>
  </w:docVars>
  <w:rsids>
    <w:rsidRoot w:val="00FF04B6"/>
    <w:rsid w:val="000038D8"/>
    <w:rsid w:val="000050D0"/>
    <w:rsid w:val="0000696D"/>
    <w:rsid w:val="00010013"/>
    <w:rsid w:val="0001379C"/>
    <w:rsid w:val="00014527"/>
    <w:rsid w:val="0002037E"/>
    <w:rsid w:val="00021EBA"/>
    <w:rsid w:val="000224A7"/>
    <w:rsid w:val="000253F5"/>
    <w:rsid w:val="0002598C"/>
    <w:rsid w:val="00026169"/>
    <w:rsid w:val="000261CF"/>
    <w:rsid w:val="000300B4"/>
    <w:rsid w:val="00035544"/>
    <w:rsid w:val="0003660A"/>
    <w:rsid w:val="00045236"/>
    <w:rsid w:val="00045E14"/>
    <w:rsid w:val="00047CEB"/>
    <w:rsid w:val="00051161"/>
    <w:rsid w:val="00051FE3"/>
    <w:rsid w:val="0005230B"/>
    <w:rsid w:val="000537F8"/>
    <w:rsid w:val="0006039B"/>
    <w:rsid w:val="00061181"/>
    <w:rsid w:val="000617DA"/>
    <w:rsid w:val="00063F72"/>
    <w:rsid w:val="0006515D"/>
    <w:rsid w:val="0007028D"/>
    <w:rsid w:val="00071EAF"/>
    <w:rsid w:val="000727E9"/>
    <w:rsid w:val="00073101"/>
    <w:rsid w:val="00074807"/>
    <w:rsid w:val="000820E3"/>
    <w:rsid w:val="00082C39"/>
    <w:rsid w:val="00083AC3"/>
    <w:rsid w:val="000842E8"/>
    <w:rsid w:val="000864FC"/>
    <w:rsid w:val="00086FA9"/>
    <w:rsid w:val="0009000E"/>
    <w:rsid w:val="000919DA"/>
    <w:rsid w:val="000965C6"/>
    <w:rsid w:val="000A1D18"/>
    <w:rsid w:val="000A383B"/>
    <w:rsid w:val="000A6F6F"/>
    <w:rsid w:val="000A7683"/>
    <w:rsid w:val="000B0C95"/>
    <w:rsid w:val="000B1985"/>
    <w:rsid w:val="000B2E2B"/>
    <w:rsid w:val="000B3CA9"/>
    <w:rsid w:val="000B3CE6"/>
    <w:rsid w:val="000C041C"/>
    <w:rsid w:val="000C46CD"/>
    <w:rsid w:val="000D009A"/>
    <w:rsid w:val="000D0ABB"/>
    <w:rsid w:val="000D0D37"/>
    <w:rsid w:val="000D1D59"/>
    <w:rsid w:val="000D3B07"/>
    <w:rsid w:val="000D45A7"/>
    <w:rsid w:val="000D4779"/>
    <w:rsid w:val="000D6191"/>
    <w:rsid w:val="000E146C"/>
    <w:rsid w:val="000E3597"/>
    <w:rsid w:val="000E574D"/>
    <w:rsid w:val="000E675D"/>
    <w:rsid w:val="000F3B51"/>
    <w:rsid w:val="000F5F2A"/>
    <w:rsid w:val="000F6D98"/>
    <w:rsid w:val="000F7F52"/>
    <w:rsid w:val="0010032E"/>
    <w:rsid w:val="00100496"/>
    <w:rsid w:val="00100899"/>
    <w:rsid w:val="00101286"/>
    <w:rsid w:val="00101995"/>
    <w:rsid w:val="0010299C"/>
    <w:rsid w:val="001038A7"/>
    <w:rsid w:val="00103DC5"/>
    <w:rsid w:val="00106094"/>
    <w:rsid w:val="0010750D"/>
    <w:rsid w:val="00112895"/>
    <w:rsid w:val="00120D76"/>
    <w:rsid w:val="001239C8"/>
    <w:rsid w:val="00125311"/>
    <w:rsid w:val="001277AB"/>
    <w:rsid w:val="00127A37"/>
    <w:rsid w:val="00131038"/>
    <w:rsid w:val="00132C47"/>
    <w:rsid w:val="00132DD4"/>
    <w:rsid w:val="00134165"/>
    <w:rsid w:val="001377C1"/>
    <w:rsid w:val="001408DA"/>
    <w:rsid w:val="00141817"/>
    <w:rsid w:val="00141A4F"/>
    <w:rsid w:val="001432A1"/>
    <w:rsid w:val="001446CF"/>
    <w:rsid w:val="001448B1"/>
    <w:rsid w:val="00145362"/>
    <w:rsid w:val="00146CC6"/>
    <w:rsid w:val="001526C6"/>
    <w:rsid w:val="001542A4"/>
    <w:rsid w:val="00155005"/>
    <w:rsid w:val="00160396"/>
    <w:rsid w:val="0016348F"/>
    <w:rsid w:val="0016495C"/>
    <w:rsid w:val="00167190"/>
    <w:rsid w:val="00173DA2"/>
    <w:rsid w:val="0017619B"/>
    <w:rsid w:val="00180BCD"/>
    <w:rsid w:val="0018639C"/>
    <w:rsid w:val="00186743"/>
    <w:rsid w:val="00192559"/>
    <w:rsid w:val="001934E3"/>
    <w:rsid w:val="001934E4"/>
    <w:rsid w:val="001941A2"/>
    <w:rsid w:val="00194D5C"/>
    <w:rsid w:val="00195C53"/>
    <w:rsid w:val="001A1097"/>
    <w:rsid w:val="001A64AD"/>
    <w:rsid w:val="001B01DB"/>
    <w:rsid w:val="001B0EDE"/>
    <w:rsid w:val="001B1CE2"/>
    <w:rsid w:val="001B79C3"/>
    <w:rsid w:val="001B7BB9"/>
    <w:rsid w:val="001C2FB7"/>
    <w:rsid w:val="001C3911"/>
    <w:rsid w:val="001C3E53"/>
    <w:rsid w:val="001C4EB7"/>
    <w:rsid w:val="001D1B7D"/>
    <w:rsid w:val="001D3474"/>
    <w:rsid w:val="001D4350"/>
    <w:rsid w:val="001E1043"/>
    <w:rsid w:val="001E3056"/>
    <w:rsid w:val="001E5B8F"/>
    <w:rsid w:val="001E5C4E"/>
    <w:rsid w:val="001F0322"/>
    <w:rsid w:val="001F0BFB"/>
    <w:rsid w:val="001F1233"/>
    <w:rsid w:val="001F1AA4"/>
    <w:rsid w:val="001F24B0"/>
    <w:rsid w:val="001F69A0"/>
    <w:rsid w:val="0020047C"/>
    <w:rsid w:val="00201211"/>
    <w:rsid w:val="00201BED"/>
    <w:rsid w:val="002037FE"/>
    <w:rsid w:val="00206838"/>
    <w:rsid w:val="00214B16"/>
    <w:rsid w:val="002158BD"/>
    <w:rsid w:val="0022081E"/>
    <w:rsid w:val="00220EF8"/>
    <w:rsid w:val="00223CEB"/>
    <w:rsid w:val="002243A1"/>
    <w:rsid w:val="00225ABE"/>
    <w:rsid w:val="00236FCF"/>
    <w:rsid w:val="0024001A"/>
    <w:rsid w:val="00240871"/>
    <w:rsid w:val="0025102D"/>
    <w:rsid w:val="00251FA3"/>
    <w:rsid w:val="002521DB"/>
    <w:rsid w:val="00257675"/>
    <w:rsid w:val="00261185"/>
    <w:rsid w:val="00262837"/>
    <w:rsid w:val="00266319"/>
    <w:rsid w:val="002710B7"/>
    <w:rsid w:val="002714D5"/>
    <w:rsid w:val="00274C19"/>
    <w:rsid w:val="00275C64"/>
    <w:rsid w:val="002763F8"/>
    <w:rsid w:val="0028028D"/>
    <w:rsid w:val="00282EE7"/>
    <w:rsid w:val="00283F6D"/>
    <w:rsid w:val="00283FD8"/>
    <w:rsid w:val="00290BFA"/>
    <w:rsid w:val="002916F4"/>
    <w:rsid w:val="002927A1"/>
    <w:rsid w:val="002955D5"/>
    <w:rsid w:val="00296864"/>
    <w:rsid w:val="002A315E"/>
    <w:rsid w:val="002A3B4F"/>
    <w:rsid w:val="002A4754"/>
    <w:rsid w:val="002A6177"/>
    <w:rsid w:val="002A6433"/>
    <w:rsid w:val="002A714D"/>
    <w:rsid w:val="002A76C8"/>
    <w:rsid w:val="002B113F"/>
    <w:rsid w:val="002B1CA9"/>
    <w:rsid w:val="002B5687"/>
    <w:rsid w:val="002B6184"/>
    <w:rsid w:val="002C0DBE"/>
    <w:rsid w:val="002C1251"/>
    <w:rsid w:val="002C131E"/>
    <w:rsid w:val="002C153A"/>
    <w:rsid w:val="002C1A22"/>
    <w:rsid w:val="002C1B7A"/>
    <w:rsid w:val="002C2D86"/>
    <w:rsid w:val="002C3D4A"/>
    <w:rsid w:val="002C54B8"/>
    <w:rsid w:val="002C5B10"/>
    <w:rsid w:val="002C6884"/>
    <w:rsid w:val="002D2562"/>
    <w:rsid w:val="002D4561"/>
    <w:rsid w:val="002D465B"/>
    <w:rsid w:val="002D533A"/>
    <w:rsid w:val="002E1319"/>
    <w:rsid w:val="002E265A"/>
    <w:rsid w:val="002E655A"/>
    <w:rsid w:val="002E6EE3"/>
    <w:rsid w:val="002E7723"/>
    <w:rsid w:val="002F1A35"/>
    <w:rsid w:val="002F30B5"/>
    <w:rsid w:val="00300C94"/>
    <w:rsid w:val="00301659"/>
    <w:rsid w:val="003021EF"/>
    <w:rsid w:val="00303309"/>
    <w:rsid w:val="003037BE"/>
    <w:rsid w:val="00303EAB"/>
    <w:rsid w:val="003058E3"/>
    <w:rsid w:val="003069E9"/>
    <w:rsid w:val="00307788"/>
    <w:rsid w:val="00307A40"/>
    <w:rsid w:val="00311078"/>
    <w:rsid w:val="00311FDA"/>
    <w:rsid w:val="00312771"/>
    <w:rsid w:val="00320D53"/>
    <w:rsid w:val="00323D0A"/>
    <w:rsid w:val="003244A0"/>
    <w:rsid w:val="0032474E"/>
    <w:rsid w:val="00330A14"/>
    <w:rsid w:val="00332DEF"/>
    <w:rsid w:val="003407A1"/>
    <w:rsid w:val="00343E6F"/>
    <w:rsid w:val="0034535E"/>
    <w:rsid w:val="003455EE"/>
    <w:rsid w:val="00345686"/>
    <w:rsid w:val="00345770"/>
    <w:rsid w:val="00346F13"/>
    <w:rsid w:val="003501E9"/>
    <w:rsid w:val="00353ADC"/>
    <w:rsid w:val="003567D8"/>
    <w:rsid w:val="00357078"/>
    <w:rsid w:val="003605A1"/>
    <w:rsid w:val="00363856"/>
    <w:rsid w:val="00364114"/>
    <w:rsid w:val="00365809"/>
    <w:rsid w:val="00372205"/>
    <w:rsid w:val="00374CD2"/>
    <w:rsid w:val="00374FB1"/>
    <w:rsid w:val="00381BDD"/>
    <w:rsid w:val="003835C0"/>
    <w:rsid w:val="00383A0C"/>
    <w:rsid w:val="00385C4F"/>
    <w:rsid w:val="003875C2"/>
    <w:rsid w:val="003911EB"/>
    <w:rsid w:val="003919E6"/>
    <w:rsid w:val="0039206B"/>
    <w:rsid w:val="003926AA"/>
    <w:rsid w:val="00393EC0"/>
    <w:rsid w:val="003958C3"/>
    <w:rsid w:val="00395E3B"/>
    <w:rsid w:val="00396305"/>
    <w:rsid w:val="00396C31"/>
    <w:rsid w:val="003A2192"/>
    <w:rsid w:val="003A2E22"/>
    <w:rsid w:val="003A327B"/>
    <w:rsid w:val="003A45AF"/>
    <w:rsid w:val="003A5523"/>
    <w:rsid w:val="003A55CA"/>
    <w:rsid w:val="003A5CD8"/>
    <w:rsid w:val="003B0E8A"/>
    <w:rsid w:val="003B79E2"/>
    <w:rsid w:val="003B7D12"/>
    <w:rsid w:val="003C188C"/>
    <w:rsid w:val="003C19CF"/>
    <w:rsid w:val="003C39A5"/>
    <w:rsid w:val="003C49BF"/>
    <w:rsid w:val="003C51C1"/>
    <w:rsid w:val="003C5760"/>
    <w:rsid w:val="003C5FF5"/>
    <w:rsid w:val="003C6B03"/>
    <w:rsid w:val="003D3351"/>
    <w:rsid w:val="003E05AA"/>
    <w:rsid w:val="003E39CD"/>
    <w:rsid w:val="003E5A99"/>
    <w:rsid w:val="003E681E"/>
    <w:rsid w:val="003F0217"/>
    <w:rsid w:val="003F03EA"/>
    <w:rsid w:val="003F178E"/>
    <w:rsid w:val="003F297E"/>
    <w:rsid w:val="003F5BC9"/>
    <w:rsid w:val="003F604F"/>
    <w:rsid w:val="003F77D5"/>
    <w:rsid w:val="00402DE4"/>
    <w:rsid w:val="0040342C"/>
    <w:rsid w:val="00403D82"/>
    <w:rsid w:val="00404D14"/>
    <w:rsid w:val="00404D54"/>
    <w:rsid w:val="00405096"/>
    <w:rsid w:val="00406043"/>
    <w:rsid w:val="0040761D"/>
    <w:rsid w:val="00407B38"/>
    <w:rsid w:val="0041070A"/>
    <w:rsid w:val="00412264"/>
    <w:rsid w:val="004132A7"/>
    <w:rsid w:val="00413607"/>
    <w:rsid w:val="0041380F"/>
    <w:rsid w:val="004153B2"/>
    <w:rsid w:val="00422781"/>
    <w:rsid w:val="00424E30"/>
    <w:rsid w:val="004267BE"/>
    <w:rsid w:val="00426EF6"/>
    <w:rsid w:val="0043032E"/>
    <w:rsid w:val="004309A7"/>
    <w:rsid w:val="0043343B"/>
    <w:rsid w:val="00433D9F"/>
    <w:rsid w:val="0043556A"/>
    <w:rsid w:val="00440EDA"/>
    <w:rsid w:val="00444867"/>
    <w:rsid w:val="00445877"/>
    <w:rsid w:val="00446104"/>
    <w:rsid w:val="00447756"/>
    <w:rsid w:val="00452AF4"/>
    <w:rsid w:val="00460F1C"/>
    <w:rsid w:val="00461129"/>
    <w:rsid w:val="00463423"/>
    <w:rsid w:val="00463BA1"/>
    <w:rsid w:val="00466503"/>
    <w:rsid w:val="00470471"/>
    <w:rsid w:val="00471D2C"/>
    <w:rsid w:val="00471DE3"/>
    <w:rsid w:val="00474FD1"/>
    <w:rsid w:val="004811B2"/>
    <w:rsid w:val="004852C6"/>
    <w:rsid w:val="00490D83"/>
    <w:rsid w:val="00493EA8"/>
    <w:rsid w:val="0049445E"/>
    <w:rsid w:val="00497091"/>
    <w:rsid w:val="00497C66"/>
    <w:rsid w:val="004A49C7"/>
    <w:rsid w:val="004A7039"/>
    <w:rsid w:val="004B41B6"/>
    <w:rsid w:val="004B4A0E"/>
    <w:rsid w:val="004B5ADD"/>
    <w:rsid w:val="004B5D30"/>
    <w:rsid w:val="004C025D"/>
    <w:rsid w:val="004C206B"/>
    <w:rsid w:val="004C3D00"/>
    <w:rsid w:val="004C4A88"/>
    <w:rsid w:val="004C5214"/>
    <w:rsid w:val="004C6E49"/>
    <w:rsid w:val="004D219E"/>
    <w:rsid w:val="004D2836"/>
    <w:rsid w:val="004D2D37"/>
    <w:rsid w:val="004D2D56"/>
    <w:rsid w:val="004D2D97"/>
    <w:rsid w:val="004D35AF"/>
    <w:rsid w:val="004D3AFC"/>
    <w:rsid w:val="004D40BE"/>
    <w:rsid w:val="004D5FF9"/>
    <w:rsid w:val="004D6D26"/>
    <w:rsid w:val="004E1044"/>
    <w:rsid w:val="004E560C"/>
    <w:rsid w:val="004E6479"/>
    <w:rsid w:val="004E7604"/>
    <w:rsid w:val="004F000D"/>
    <w:rsid w:val="004F0D58"/>
    <w:rsid w:val="004F3D77"/>
    <w:rsid w:val="004F4771"/>
    <w:rsid w:val="004F7092"/>
    <w:rsid w:val="004F7D27"/>
    <w:rsid w:val="00503C51"/>
    <w:rsid w:val="00505992"/>
    <w:rsid w:val="005069E2"/>
    <w:rsid w:val="00510635"/>
    <w:rsid w:val="0051464B"/>
    <w:rsid w:val="00516DD6"/>
    <w:rsid w:val="00517F20"/>
    <w:rsid w:val="00521070"/>
    <w:rsid w:val="00530A7F"/>
    <w:rsid w:val="0053179A"/>
    <w:rsid w:val="005322DA"/>
    <w:rsid w:val="00535923"/>
    <w:rsid w:val="005374BA"/>
    <w:rsid w:val="00537F56"/>
    <w:rsid w:val="00540E7C"/>
    <w:rsid w:val="005430D0"/>
    <w:rsid w:val="0054395A"/>
    <w:rsid w:val="00543E6E"/>
    <w:rsid w:val="00550D95"/>
    <w:rsid w:val="00551000"/>
    <w:rsid w:val="00555038"/>
    <w:rsid w:val="005561D9"/>
    <w:rsid w:val="005575D6"/>
    <w:rsid w:val="00557EBC"/>
    <w:rsid w:val="00567347"/>
    <w:rsid w:val="00570C32"/>
    <w:rsid w:val="005712A3"/>
    <w:rsid w:val="00573CCC"/>
    <w:rsid w:val="00574627"/>
    <w:rsid w:val="005779B5"/>
    <w:rsid w:val="00580416"/>
    <w:rsid w:val="00586744"/>
    <w:rsid w:val="005869CE"/>
    <w:rsid w:val="00590025"/>
    <w:rsid w:val="00590349"/>
    <w:rsid w:val="005919CB"/>
    <w:rsid w:val="0059487B"/>
    <w:rsid w:val="005948B5"/>
    <w:rsid w:val="0059543E"/>
    <w:rsid w:val="00595887"/>
    <w:rsid w:val="0059681C"/>
    <w:rsid w:val="00596FAD"/>
    <w:rsid w:val="005A40C1"/>
    <w:rsid w:val="005A41DC"/>
    <w:rsid w:val="005A47CC"/>
    <w:rsid w:val="005B1BA1"/>
    <w:rsid w:val="005B2C81"/>
    <w:rsid w:val="005B2DB9"/>
    <w:rsid w:val="005B3C71"/>
    <w:rsid w:val="005C26E0"/>
    <w:rsid w:val="005C362B"/>
    <w:rsid w:val="005C3978"/>
    <w:rsid w:val="005C4DBD"/>
    <w:rsid w:val="005C51C4"/>
    <w:rsid w:val="005C5A97"/>
    <w:rsid w:val="005C5F6B"/>
    <w:rsid w:val="005C65F0"/>
    <w:rsid w:val="005C7EFD"/>
    <w:rsid w:val="005D2BF8"/>
    <w:rsid w:val="005D3F2D"/>
    <w:rsid w:val="005D6903"/>
    <w:rsid w:val="005E0EC3"/>
    <w:rsid w:val="005E156B"/>
    <w:rsid w:val="005E193A"/>
    <w:rsid w:val="005E293E"/>
    <w:rsid w:val="005E2AA4"/>
    <w:rsid w:val="005E2F0B"/>
    <w:rsid w:val="005E32EB"/>
    <w:rsid w:val="005E4C2B"/>
    <w:rsid w:val="005E5BF6"/>
    <w:rsid w:val="005F0AF0"/>
    <w:rsid w:val="005F2E52"/>
    <w:rsid w:val="005F3050"/>
    <w:rsid w:val="005F33A1"/>
    <w:rsid w:val="005F4349"/>
    <w:rsid w:val="005F4C09"/>
    <w:rsid w:val="005F7A8F"/>
    <w:rsid w:val="005F7E6C"/>
    <w:rsid w:val="00601444"/>
    <w:rsid w:val="006016D0"/>
    <w:rsid w:val="00602BC5"/>
    <w:rsid w:val="00603922"/>
    <w:rsid w:val="00603FB4"/>
    <w:rsid w:val="006048DC"/>
    <w:rsid w:val="00606A86"/>
    <w:rsid w:val="0060787A"/>
    <w:rsid w:val="0061337D"/>
    <w:rsid w:val="006166A9"/>
    <w:rsid w:val="006217DD"/>
    <w:rsid w:val="00621E10"/>
    <w:rsid w:val="00624D9F"/>
    <w:rsid w:val="00624FC4"/>
    <w:rsid w:val="00625C5C"/>
    <w:rsid w:val="00626FC7"/>
    <w:rsid w:val="0063076F"/>
    <w:rsid w:val="00633D61"/>
    <w:rsid w:val="00636D2C"/>
    <w:rsid w:val="0064111A"/>
    <w:rsid w:val="0064287D"/>
    <w:rsid w:val="006432FF"/>
    <w:rsid w:val="00643617"/>
    <w:rsid w:val="00643829"/>
    <w:rsid w:val="00643D49"/>
    <w:rsid w:val="00645388"/>
    <w:rsid w:val="00647E92"/>
    <w:rsid w:val="006507D1"/>
    <w:rsid w:val="00653972"/>
    <w:rsid w:val="006542C1"/>
    <w:rsid w:val="00654700"/>
    <w:rsid w:val="006558AE"/>
    <w:rsid w:val="00656261"/>
    <w:rsid w:val="00661D37"/>
    <w:rsid w:val="00662222"/>
    <w:rsid w:val="0066393F"/>
    <w:rsid w:val="00663C38"/>
    <w:rsid w:val="0066671D"/>
    <w:rsid w:val="0067468B"/>
    <w:rsid w:val="00676816"/>
    <w:rsid w:val="00677FDA"/>
    <w:rsid w:val="006816B9"/>
    <w:rsid w:val="0068184D"/>
    <w:rsid w:val="0068375A"/>
    <w:rsid w:val="00685216"/>
    <w:rsid w:val="006860C6"/>
    <w:rsid w:val="006864E5"/>
    <w:rsid w:val="0068652A"/>
    <w:rsid w:val="00686BE3"/>
    <w:rsid w:val="00687169"/>
    <w:rsid w:val="00690DA9"/>
    <w:rsid w:val="00692611"/>
    <w:rsid w:val="00694929"/>
    <w:rsid w:val="006973FE"/>
    <w:rsid w:val="00697968"/>
    <w:rsid w:val="006A0046"/>
    <w:rsid w:val="006A0504"/>
    <w:rsid w:val="006A6085"/>
    <w:rsid w:val="006B05EE"/>
    <w:rsid w:val="006B101A"/>
    <w:rsid w:val="006B1183"/>
    <w:rsid w:val="006B3578"/>
    <w:rsid w:val="006B3691"/>
    <w:rsid w:val="006B415E"/>
    <w:rsid w:val="006B4CD0"/>
    <w:rsid w:val="006B5542"/>
    <w:rsid w:val="006B5F3C"/>
    <w:rsid w:val="006C0246"/>
    <w:rsid w:val="006C10FA"/>
    <w:rsid w:val="006C2000"/>
    <w:rsid w:val="006C3BC2"/>
    <w:rsid w:val="006C3DBC"/>
    <w:rsid w:val="006C50BF"/>
    <w:rsid w:val="006C61CA"/>
    <w:rsid w:val="006C7EDA"/>
    <w:rsid w:val="006D0912"/>
    <w:rsid w:val="006D0A7E"/>
    <w:rsid w:val="006D0C85"/>
    <w:rsid w:val="006D2E7D"/>
    <w:rsid w:val="006D416A"/>
    <w:rsid w:val="006D4D11"/>
    <w:rsid w:val="006D53D7"/>
    <w:rsid w:val="006D596C"/>
    <w:rsid w:val="006D60E2"/>
    <w:rsid w:val="006E0682"/>
    <w:rsid w:val="006E1041"/>
    <w:rsid w:val="006E1E12"/>
    <w:rsid w:val="006E2870"/>
    <w:rsid w:val="006E2E13"/>
    <w:rsid w:val="006E3B92"/>
    <w:rsid w:val="006E3EAD"/>
    <w:rsid w:val="006E7469"/>
    <w:rsid w:val="006F1B0E"/>
    <w:rsid w:val="006F2AE7"/>
    <w:rsid w:val="006F58EA"/>
    <w:rsid w:val="006F5F83"/>
    <w:rsid w:val="006F7C25"/>
    <w:rsid w:val="00701A22"/>
    <w:rsid w:val="0070262B"/>
    <w:rsid w:val="00702F63"/>
    <w:rsid w:val="007040AF"/>
    <w:rsid w:val="007078B4"/>
    <w:rsid w:val="00714853"/>
    <w:rsid w:val="007251D7"/>
    <w:rsid w:val="007278C9"/>
    <w:rsid w:val="00732A64"/>
    <w:rsid w:val="00732D5D"/>
    <w:rsid w:val="0073426E"/>
    <w:rsid w:val="00737D16"/>
    <w:rsid w:val="00741168"/>
    <w:rsid w:val="0074157B"/>
    <w:rsid w:val="00742BCC"/>
    <w:rsid w:val="00743C60"/>
    <w:rsid w:val="007440BB"/>
    <w:rsid w:val="00745D97"/>
    <w:rsid w:val="00745F5F"/>
    <w:rsid w:val="007512F9"/>
    <w:rsid w:val="007516EE"/>
    <w:rsid w:val="00752215"/>
    <w:rsid w:val="007530DE"/>
    <w:rsid w:val="00754E3F"/>
    <w:rsid w:val="0075560E"/>
    <w:rsid w:val="00755C09"/>
    <w:rsid w:val="007607EF"/>
    <w:rsid w:val="00760BC9"/>
    <w:rsid w:val="00761FEF"/>
    <w:rsid w:val="00762903"/>
    <w:rsid w:val="007657A4"/>
    <w:rsid w:val="00765CFA"/>
    <w:rsid w:val="00766C29"/>
    <w:rsid w:val="0076770E"/>
    <w:rsid w:val="00770814"/>
    <w:rsid w:val="0077397B"/>
    <w:rsid w:val="00776215"/>
    <w:rsid w:val="00777807"/>
    <w:rsid w:val="00780426"/>
    <w:rsid w:val="0078165F"/>
    <w:rsid w:val="00781E77"/>
    <w:rsid w:val="00783812"/>
    <w:rsid w:val="007847B6"/>
    <w:rsid w:val="007849DD"/>
    <w:rsid w:val="007856B3"/>
    <w:rsid w:val="00790AEE"/>
    <w:rsid w:val="00792167"/>
    <w:rsid w:val="00794D64"/>
    <w:rsid w:val="00795D4D"/>
    <w:rsid w:val="00796C44"/>
    <w:rsid w:val="007A1169"/>
    <w:rsid w:val="007A1AA4"/>
    <w:rsid w:val="007A58F6"/>
    <w:rsid w:val="007B4291"/>
    <w:rsid w:val="007B5484"/>
    <w:rsid w:val="007C0823"/>
    <w:rsid w:val="007C0E7A"/>
    <w:rsid w:val="007C2A79"/>
    <w:rsid w:val="007C3B4C"/>
    <w:rsid w:val="007D19D2"/>
    <w:rsid w:val="007D69F7"/>
    <w:rsid w:val="007E191C"/>
    <w:rsid w:val="007E1B2D"/>
    <w:rsid w:val="007E5071"/>
    <w:rsid w:val="007E5782"/>
    <w:rsid w:val="007E6DB5"/>
    <w:rsid w:val="007E7F53"/>
    <w:rsid w:val="007F32AE"/>
    <w:rsid w:val="007F457B"/>
    <w:rsid w:val="007F52D3"/>
    <w:rsid w:val="007F5514"/>
    <w:rsid w:val="007F6796"/>
    <w:rsid w:val="007F693E"/>
    <w:rsid w:val="007F70EA"/>
    <w:rsid w:val="00801354"/>
    <w:rsid w:val="00802886"/>
    <w:rsid w:val="00804484"/>
    <w:rsid w:val="008056FB"/>
    <w:rsid w:val="0080698B"/>
    <w:rsid w:val="00806F51"/>
    <w:rsid w:val="00811529"/>
    <w:rsid w:val="00813D2F"/>
    <w:rsid w:val="00815A67"/>
    <w:rsid w:val="008172B6"/>
    <w:rsid w:val="00820AF5"/>
    <w:rsid w:val="00821258"/>
    <w:rsid w:val="00821EA5"/>
    <w:rsid w:val="00822087"/>
    <w:rsid w:val="00823A48"/>
    <w:rsid w:val="00824991"/>
    <w:rsid w:val="008259A3"/>
    <w:rsid w:val="0083365C"/>
    <w:rsid w:val="008360FF"/>
    <w:rsid w:val="0084165E"/>
    <w:rsid w:val="00841E5A"/>
    <w:rsid w:val="008431B8"/>
    <w:rsid w:val="00843C15"/>
    <w:rsid w:val="008455A4"/>
    <w:rsid w:val="008459E4"/>
    <w:rsid w:val="00846985"/>
    <w:rsid w:val="00846E92"/>
    <w:rsid w:val="00847DC2"/>
    <w:rsid w:val="0085019B"/>
    <w:rsid w:val="0085243A"/>
    <w:rsid w:val="0085544C"/>
    <w:rsid w:val="008563D6"/>
    <w:rsid w:val="00862CA9"/>
    <w:rsid w:val="00862F5E"/>
    <w:rsid w:val="0086415A"/>
    <w:rsid w:val="00864AA1"/>
    <w:rsid w:val="00866E80"/>
    <w:rsid w:val="00873FD9"/>
    <w:rsid w:val="008752EF"/>
    <w:rsid w:val="00875F77"/>
    <w:rsid w:val="00876965"/>
    <w:rsid w:val="00880A79"/>
    <w:rsid w:val="008811B0"/>
    <w:rsid w:val="008812C9"/>
    <w:rsid w:val="00881418"/>
    <w:rsid w:val="00883BFF"/>
    <w:rsid w:val="00883DA5"/>
    <w:rsid w:val="008849A4"/>
    <w:rsid w:val="00886A67"/>
    <w:rsid w:val="0088782B"/>
    <w:rsid w:val="00890408"/>
    <w:rsid w:val="0089141C"/>
    <w:rsid w:val="0089226C"/>
    <w:rsid w:val="0089234F"/>
    <w:rsid w:val="00892854"/>
    <w:rsid w:val="0089471B"/>
    <w:rsid w:val="00895B17"/>
    <w:rsid w:val="0089750A"/>
    <w:rsid w:val="008A12CD"/>
    <w:rsid w:val="008A15B0"/>
    <w:rsid w:val="008A177D"/>
    <w:rsid w:val="008A2F9E"/>
    <w:rsid w:val="008A34E3"/>
    <w:rsid w:val="008A65DE"/>
    <w:rsid w:val="008B0AA2"/>
    <w:rsid w:val="008B3A42"/>
    <w:rsid w:val="008B3C06"/>
    <w:rsid w:val="008B4EB6"/>
    <w:rsid w:val="008B7AB9"/>
    <w:rsid w:val="008C090A"/>
    <w:rsid w:val="008C31A3"/>
    <w:rsid w:val="008C363E"/>
    <w:rsid w:val="008D0595"/>
    <w:rsid w:val="008D2491"/>
    <w:rsid w:val="008D286F"/>
    <w:rsid w:val="008D4ECF"/>
    <w:rsid w:val="008D5975"/>
    <w:rsid w:val="008E0795"/>
    <w:rsid w:val="008E0CE6"/>
    <w:rsid w:val="008E4E80"/>
    <w:rsid w:val="008E769F"/>
    <w:rsid w:val="008F0C5D"/>
    <w:rsid w:val="008F122C"/>
    <w:rsid w:val="008F2B0D"/>
    <w:rsid w:val="008F3802"/>
    <w:rsid w:val="008F4A9F"/>
    <w:rsid w:val="008F5F55"/>
    <w:rsid w:val="008F7B13"/>
    <w:rsid w:val="0090064A"/>
    <w:rsid w:val="009019AF"/>
    <w:rsid w:val="00901A55"/>
    <w:rsid w:val="00903A46"/>
    <w:rsid w:val="009059BA"/>
    <w:rsid w:val="00906760"/>
    <w:rsid w:val="00910698"/>
    <w:rsid w:val="0091297C"/>
    <w:rsid w:val="009177CB"/>
    <w:rsid w:val="00920EF0"/>
    <w:rsid w:val="00922A08"/>
    <w:rsid w:val="00923382"/>
    <w:rsid w:val="009245F8"/>
    <w:rsid w:val="00926B29"/>
    <w:rsid w:val="009326A7"/>
    <w:rsid w:val="009377AA"/>
    <w:rsid w:val="00940B6A"/>
    <w:rsid w:val="00942D83"/>
    <w:rsid w:val="0094659F"/>
    <w:rsid w:val="00947144"/>
    <w:rsid w:val="00947564"/>
    <w:rsid w:val="00952DA0"/>
    <w:rsid w:val="009537FC"/>
    <w:rsid w:val="009549E7"/>
    <w:rsid w:val="00954F2B"/>
    <w:rsid w:val="009578FC"/>
    <w:rsid w:val="009604D3"/>
    <w:rsid w:val="00962F83"/>
    <w:rsid w:val="00963FFE"/>
    <w:rsid w:val="00964890"/>
    <w:rsid w:val="00970411"/>
    <w:rsid w:val="00971198"/>
    <w:rsid w:val="00975928"/>
    <w:rsid w:val="0097673F"/>
    <w:rsid w:val="009769C4"/>
    <w:rsid w:val="00976B38"/>
    <w:rsid w:val="00977722"/>
    <w:rsid w:val="0098041D"/>
    <w:rsid w:val="00980928"/>
    <w:rsid w:val="0098097A"/>
    <w:rsid w:val="00981304"/>
    <w:rsid w:val="00983E8B"/>
    <w:rsid w:val="00984DBD"/>
    <w:rsid w:val="00985C39"/>
    <w:rsid w:val="00987146"/>
    <w:rsid w:val="009907D8"/>
    <w:rsid w:val="00993F0D"/>
    <w:rsid w:val="00996BE0"/>
    <w:rsid w:val="00996F8E"/>
    <w:rsid w:val="009A2DEA"/>
    <w:rsid w:val="009A4C2A"/>
    <w:rsid w:val="009B0A9C"/>
    <w:rsid w:val="009B1F2B"/>
    <w:rsid w:val="009B686A"/>
    <w:rsid w:val="009B71D0"/>
    <w:rsid w:val="009B7DB3"/>
    <w:rsid w:val="009C0894"/>
    <w:rsid w:val="009C0E96"/>
    <w:rsid w:val="009C736C"/>
    <w:rsid w:val="009D023F"/>
    <w:rsid w:val="009D1BDC"/>
    <w:rsid w:val="009D254F"/>
    <w:rsid w:val="009D26E2"/>
    <w:rsid w:val="009D28E8"/>
    <w:rsid w:val="009D3330"/>
    <w:rsid w:val="009D3E88"/>
    <w:rsid w:val="009D53A9"/>
    <w:rsid w:val="009D6B0B"/>
    <w:rsid w:val="009E0041"/>
    <w:rsid w:val="009E2136"/>
    <w:rsid w:val="009E379B"/>
    <w:rsid w:val="009F062F"/>
    <w:rsid w:val="009F0772"/>
    <w:rsid w:val="009F4808"/>
    <w:rsid w:val="00A014D1"/>
    <w:rsid w:val="00A01BFB"/>
    <w:rsid w:val="00A024AA"/>
    <w:rsid w:val="00A0282C"/>
    <w:rsid w:val="00A05619"/>
    <w:rsid w:val="00A06876"/>
    <w:rsid w:val="00A07E11"/>
    <w:rsid w:val="00A119A4"/>
    <w:rsid w:val="00A119BB"/>
    <w:rsid w:val="00A13ACD"/>
    <w:rsid w:val="00A145E8"/>
    <w:rsid w:val="00A1592F"/>
    <w:rsid w:val="00A24A0A"/>
    <w:rsid w:val="00A25558"/>
    <w:rsid w:val="00A27DBA"/>
    <w:rsid w:val="00A31237"/>
    <w:rsid w:val="00A32918"/>
    <w:rsid w:val="00A34C82"/>
    <w:rsid w:val="00A35E9E"/>
    <w:rsid w:val="00A3628C"/>
    <w:rsid w:val="00A42CA2"/>
    <w:rsid w:val="00A44333"/>
    <w:rsid w:val="00A44BD8"/>
    <w:rsid w:val="00A50F99"/>
    <w:rsid w:val="00A54DEF"/>
    <w:rsid w:val="00A55A0E"/>
    <w:rsid w:val="00A572BD"/>
    <w:rsid w:val="00A60070"/>
    <w:rsid w:val="00A60FDF"/>
    <w:rsid w:val="00A6472F"/>
    <w:rsid w:val="00A665F4"/>
    <w:rsid w:val="00A6790A"/>
    <w:rsid w:val="00A73EC5"/>
    <w:rsid w:val="00A748BB"/>
    <w:rsid w:val="00A76CC3"/>
    <w:rsid w:val="00A77241"/>
    <w:rsid w:val="00A77ACF"/>
    <w:rsid w:val="00A8049D"/>
    <w:rsid w:val="00A806E5"/>
    <w:rsid w:val="00A816CA"/>
    <w:rsid w:val="00A828B0"/>
    <w:rsid w:val="00A82DAE"/>
    <w:rsid w:val="00A838A2"/>
    <w:rsid w:val="00A84010"/>
    <w:rsid w:val="00A84CDE"/>
    <w:rsid w:val="00A8635F"/>
    <w:rsid w:val="00A9015B"/>
    <w:rsid w:val="00A94CA7"/>
    <w:rsid w:val="00A9734C"/>
    <w:rsid w:val="00AA0211"/>
    <w:rsid w:val="00AA2935"/>
    <w:rsid w:val="00AA64CD"/>
    <w:rsid w:val="00AB12ED"/>
    <w:rsid w:val="00AB29FE"/>
    <w:rsid w:val="00AB58AC"/>
    <w:rsid w:val="00AB6429"/>
    <w:rsid w:val="00AC04B6"/>
    <w:rsid w:val="00AC15BE"/>
    <w:rsid w:val="00AC1903"/>
    <w:rsid w:val="00AC3057"/>
    <w:rsid w:val="00AC3455"/>
    <w:rsid w:val="00AC5FAE"/>
    <w:rsid w:val="00AD08C4"/>
    <w:rsid w:val="00AD2B75"/>
    <w:rsid w:val="00AD3F52"/>
    <w:rsid w:val="00AD4A3B"/>
    <w:rsid w:val="00AE5F14"/>
    <w:rsid w:val="00AF0236"/>
    <w:rsid w:val="00AF22DC"/>
    <w:rsid w:val="00AF2B42"/>
    <w:rsid w:val="00AF5A29"/>
    <w:rsid w:val="00AF6783"/>
    <w:rsid w:val="00B01637"/>
    <w:rsid w:val="00B01A59"/>
    <w:rsid w:val="00B03600"/>
    <w:rsid w:val="00B07A8D"/>
    <w:rsid w:val="00B12CEC"/>
    <w:rsid w:val="00B13E66"/>
    <w:rsid w:val="00B14271"/>
    <w:rsid w:val="00B14C5F"/>
    <w:rsid w:val="00B15248"/>
    <w:rsid w:val="00B1550B"/>
    <w:rsid w:val="00B21059"/>
    <w:rsid w:val="00B23405"/>
    <w:rsid w:val="00B2398F"/>
    <w:rsid w:val="00B249F7"/>
    <w:rsid w:val="00B2666B"/>
    <w:rsid w:val="00B27493"/>
    <w:rsid w:val="00B30FC5"/>
    <w:rsid w:val="00B320DE"/>
    <w:rsid w:val="00B33B7B"/>
    <w:rsid w:val="00B354A5"/>
    <w:rsid w:val="00B35E86"/>
    <w:rsid w:val="00B360E9"/>
    <w:rsid w:val="00B40B8A"/>
    <w:rsid w:val="00B41537"/>
    <w:rsid w:val="00B41BFA"/>
    <w:rsid w:val="00B460C3"/>
    <w:rsid w:val="00B47DF9"/>
    <w:rsid w:val="00B51728"/>
    <w:rsid w:val="00B52751"/>
    <w:rsid w:val="00B52F19"/>
    <w:rsid w:val="00B53915"/>
    <w:rsid w:val="00B55B23"/>
    <w:rsid w:val="00B577FD"/>
    <w:rsid w:val="00B604F0"/>
    <w:rsid w:val="00B60C2C"/>
    <w:rsid w:val="00B6131E"/>
    <w:rsid w:val="00B62354"/>
    <w:rsid w:val="00B6378F"/>
    <w:rsid w:val="00B64CF6"/>
    <w:rsid w:val="00B66260"/>
    <w:rsid w:val="00B6664E"/>
    <w:rsid w:val="00B66BED"/>
    <w:rsid w:val="00B73253"/>
    <w:rsid w:val="00B7654F"/>
    <w:rsid w:val="00B801F1"/>
    <w:rsid w:val="00B83FC9"/>
    <w:rsid w:val="00B84B09"/>
    <w:rsid w:val="00B8668F"/>
    <w:rsid w:val="00B900C4"/>
    <w:rsid w:val="00B9249C"/>
    <w:rsid w:val="00B93096"/>
    <w:rsid w:val="00B9397F"/>
    <w:rsid w:val="00B953EC"/>
    <w:rsid w:val="00B955B8"/>
    <w:rsid w:val="00B96452"/>
    <w:rsid w:val="00B96DFF"/>
    <w:rsid w:val="00BA0D66"/>
    <w:rsid w:val="00BA6863"/>
    <w:rsid w:val="00BA6E2B"/>
    <w:rsid w:val="00BB0614"/>
    <w:rsid w:val="00BB5055"/>
    <w:rsid w:val="00BB62DE"/>
    <w:rsid w:val="00BB65FF"/>
    <w:rsid w:val="00BB6F37"/>
    <w:rsid w:val="00BC3DAD"/>
    <w:rsid w:val="00BC539F"/>
    <w:rsid w:val="00BC711B"/>
    <w:rsid w:val="00BD1288"/>
    <w:rsid w:val="00BD1FA0"/>
    <w:rsid w:val="00BD6973"/>
    <w:rsid w:val="00BD6D87"/>
    <w:rsid w:val="00BD7373"/>
    <w:rsid w:val="00BE2184"/>
    <w:rsid w:val="00BE2FED"/>
    <w:rsid w:val="00BE5DB3"/>
    <w:rsid w:val="00BE6582"/>
    <w:rsid w:val="00BE76D9"/>
    <w:rsid w:val="00BE793A"/>
    <w:rsid w:val="00BF0D18"/>
    <w:rsid w:val="00BF25B7"/>
    <w:rsid w:val="00BF2E8D"/>
    <w:rsid w:val="00BF41AA"/>
    <w:rsid w:val="00BF5DB8"/>
    <w:rsid w:val="00BF63DE"/>
    <w:rsid w:val="00C00B9C"/>
    <w:rsid w:val="00C02F88"/>
    <w:rsid w:val="00C057C4"/>
    <w:rsid w:val="00C11102"/>
    <w:rsid w:val="00C123B1"/>
    <w:rsid w:val="00C13C3B"/>
    <w:rsid w:val="00C1560F"/>
    <w:rsid w:val="00C17D4D"/>
    <w:rsid w:val="00C20056"/>
    <w:rsid w:val="00C213EF"/>
    <w:rsid w:val="00C22162"/>
    <w:rsid w:val="00C24F3A"/>
    <w:rsid w:val="00C26A33"/>
    <w:rsid w:val="00C26B92"/>
    <w:rsid w:val="00C270A4"/>
    <w:rsid w:val="00C30963"/>
    <w:rsid w:val="00C30A8B"/>
    <w:rsid w:val="00C32509"/>
    <w:rsid w:val="00C32E73"/>
    <w:rsid w:val="00C33429"/>
    <w:rsid w:val="00C36558"/>
    <w:rsid w:val="00C37DD9"/>
    <w:rsid w:val="00C401F4"/>
    <w:rsid w:val="00C42D82"/>
    <w:rsid w:val="00C45557"/>
    <w:rsid w:val="00C458C8"/>
    <w:rsid w:val="00C45C67"/>
    <w:rsid w:val="00C46AFB"/>
    <w:rsid w:val="00C47D9B"/>
    <w:rsid w:val="00C51D84"/>
    <w:rsid w:val="00C52824"/>
    <w:rsid w:val="00C532DA"/>
    <w:rsid w:val="00C54B08"/>
    <w:rsid w:val="00C6171E"/>
    <w:rsid w:val="00C67C06"/>
    <w:rsid w:val="00C71BF7"/>
    <w:rsid w:val="00C72FE7"/>
    <w:rsid w:val="00C73647"/>
    <w:rsid w:val="00C73DB1"/>
    <w:rsid w:val="00C8103C"/>
    <w:rsid w:val="00C84887"/>
    <w:rsid w:val="00C8770F"/>
    <w:rsid w:val="00C92103"/>
    <w:rsid w:val="00C923C3"/>
    <w:rsid w:val="00C95B44"/>
    <w:rsid w:val="00C9720D"/>
    <w:rsid w:val="00C97482"/>
    <w:rsid w:val="00CA0227"/>
    <w:rsid w:val="00CA3313"/>
    <w:rsid w:val="00CA3FFC"/>
    <w:rsid w:val="00CA4248"/>
    <w:rsid w:val="00CA5A9F"/>
    <w:rsid w:val="00CA6565"/>
    <w:rsid w:val="00CA659F"/>
    <w:rsid w:val="00CB0948"/>
    <w:rsid w:val="00CB23C9"/>
    <w:rsid w:val="00CB69F0"/>
    <w:rsid w:val="00CB6DD3"/>
    <w:rsid w:val="00CB73BC"/>
    <w:rsid w:val="00CC5BAA"/>
    <w:rsid w:val="00CD4706"/>
    <w:rsid w:val="00CD556C"/>
    <w:rsid w:val="00CD57F7"/>
    <w:rsid w:val="00CD67AE"/>
    <w:rsid w:val="00CE21D4"/>
    <w:rsid w:val="00CE30E3"/>
    <w:rsid w:val="00CE4634"/>
    <w:rsid w:val="00CF2128"/>
    <w:rsid w:val="00CF40C5"/>
    <w:rsid w:val="00CF6C3D"/>
    <w:rsid w:val="00CF730D"/>
    <w:rsid w:val="00CF7D9C"/>
    <w:rsid w:val="00D02AFC"/>
    <w:rsid w:val="00D03065"/>
    <w:rsid w:val="00D04D8C"/>
    <w:rsid w:val="00D04FFB"/>
    <w:rsid w:val="00D077B9"/>
    <w:rsid w:val="00D07F09"/>
    <w:rsid w:val="00D102F7"/>
    <w:rsid w:val="00D165F4"/>
    <w:rsid w:val="00D169AE"/>
    <w:rsid w:val="00D16E8D"/>
    <w:rsid w:val="00D17552"/>
    <w:rsid w:val="00D25E69"/>
    <w:rsid w:val="00D25E79"/>
    <w:rsid w:val="00D26CE8"/>
    <w:rsid w:val="00D27067"/>
    <w:rsid w:val="00D33BF7"/>
    <w:rsid w:val="00D37237"/>
    <w:rsid w:val="00D41448"/>
    <w:rsid w:val="00D463CF"/>
    <w:rsid w:val="00D46652"/>
    <w:rsid w:val="00D5047E"/>
    <w:rsid w:val="00D521FB"/>
    <w:rsid w:val="00D536C3"/>
    <w:rsid w:val="00D56873"/>
    <w:rsid w:val="00D57B86"/>
    <w:rsid w:val="00D60574"/>
    <w:rsid w:val="00D60EAA"/>
    <w:rsid w:val="00D6276C"/>
    <w:rsid w:val="00D64E39"/>
    <w:rsid w:val="00D65B3A"/>
    <w:rsid w:val="00D70B24"/>
    <w:rsid w:val="00D70E2E"/>
    <w:rsid w:val="00D7488E"/>
    <w:rsid w:val="00D7541A"/>
    <w:rsid w:val="00D812C5"/>
    <w:rsid w:val="00D818D8"/>
    <w:rsid w:val="00D841B8"/>
    <w:rsid w:val="00D8705F"/>
    <w:rsid w:val="00D90135"/>
    <w:rsid w:val="00D916D1"/>
    <w:rsid w:val="00D91A52"/>
    <w:rsid w:val="00D933A6"/>
    <w:rsid w:val="00D93816"/>
    <w:rsid w:val="00D94B9F"/>
    <w:rsid w:val="00D95003"/>
    <w:rsid w:val="00D95B12"/>
    <w:rsid w:val="00DA02C8"/>
    <w:rsid w:val="00DA0344"/>
    <w:rsid w:val="00DA0C44"/>
    <w:rsid w:val="00DA34CD"/>
    <w:rsid w:val="00DA355D"/>
    <w:rsid w:val="00DA396C"/>
    <w:rsid w:val="00DA627C"/>
    <w:rsid w:val="00DA6E0F"/>
    <w:rsid w:val="00DA723A"/>
    <w:rsid w:val="00DB023F"/>
    <w:rsid w:val="00DB38EA"/>
    <w:rsid w:val="00DB3C1D"/>
    <w:rsid w:val="00DB425E"/>
    <w:rsid w:val="00DB4917"/>
    <w:rsid w:val="00DB66B5"/>
    <w:rsid w:val="00DB7605"/>
    <w:rsid w:val="00DC03C5"/>
    <w:rsid w:val="00DC1B53"/>
    <w:rsid w:val="00DC1BBB"/>
    <w:rsid w:val="00DC4CE9"/>
    <w:rsid w:val="00DD4318"/>
    <w:rsid w:val="00DD50C4"/>
    <w:rsid w:val="00DE2EB3"/>
    <w:rsid w:val="00DE3E66"/>
    <w:rsid w:val="00DE4AC1"/>
    <w:rsid w:val="00DE57E2"/>
    <w:rsid w:val="00DE6F0A"/>
    <w:rsid w:val="00DF17E3"/>
    <w:rsid w:val="00DF1A83"/>
    <w:rsid w:val="00DF7350"/>
    <w:rsid w:val="00E01132"/>
    <w:rsid w:val="00E0342E"/>
    <w:rsid w:val="00E07457"/>
    <w:rsid w:val="00E079D7"/>
    <w:rsid w:val="00E10372"/>
    <w:rsid w:val="00E135DF"/>
    <w:rsid w:val="00E165B9"/>
    <w:rsid w:val="00E20F61"/>
    <w:rsid w:val="00E226C7"/>
    <w:rsid w:val="00E22DF1"/>
    <w:rsid w:val="00E23DA2"/>
    <w:rsid w:val="00E25720"/>
    <w:rsid w:val="00E305C1"/>
    <w:rsid w:val="00E30655"/>
    <w:rsid w:val="00E3288B"/>
    <w:rsid w:val="00E33328"/>
    <w:rsid w:val="00E34048"/>
    <w:rsid w:val="00E363EC"/>
    <w:rsid w:val="00E373D1"/>
    <w:rsid w:val="00E41215"/>
    <w:rsid w:val="00E45055"/>
    <w:rsid w:val="00E478D2"/>
    <w:rsid w:val="00E50620"/>
    <w:rsid w:val="00E52795"/>
    <w:rsid w:val="00E536A8"/>
    <w:rsid w:val="00E5613C"/>
    <w:rsid w:val="00E566EA"/>
    <w:rsid w:val="00E6456D"/>
    <w:rsid w:val="00E64F34"/>
    <w:rsid w:val="00E65113"/>
    <w:rsid w:val="00E70D76"/>
    <w:rsid w:val="00E746FC"/>
    <w:rsid w:val="00E74AD7"/>
    <w:rsid w:val="00E75522"/>
    <w:rsid w:val="00E834F7"/>
    <w:rsid w:val="00E83F2A"/>
    <w:rsid w:val="00E84034"/>
    <w:rsid w:val="00E84E07"/>
    <w:rsid w:val="00E866E5"/>
    <w:rsid w:val="00E86A0D"/>
    <w:rsid w:val="00E87412"/>
    <w:rsid w:val="00E90FD2"/>
    <w:rsid w:val="00E9393D"/>
    <w:rsid w:val="00E9413F"/>
    <w:rsid w:val="00EA1AAD"/>
    <w:rsid w:val="00EA2C1E"/>
    <w:rsid w:val="00EA4498"/>
    <w:rsid w:val="00EA467D"/>
    <w:rsid w:val="00EA6893"/>
    <w:rsid w:val="00EA6A1D"/>
    <w:rsid w:val="00EA77C2"/>
    <w:rsid w:val="00EA7F9B"/>
    <w:rsid w:val="00EB037C"/>
    <w:rsid w:val="00EB3A3A"/>
    <w:rsid w:val="00EB437B"/>
    <w:rsid w:val="00EB4637"/>
    <w:rsid w:val="00EB6061"/>
    <w:rsid w:val="00EC1F11"/>
    <w:rsid w:val="00EC2803"/>
    <w:rsid w:val="00EC48C1"/>
    <w:rsid w:val="00EC7BF0"/>
    <w:rsid w:val="00ED28BD"/>
    <w:rsid w:val="00ED53A1"/>
    <w:rsid w:val="00ED5FFA"/>
    <w:rsid w:val="00ED7317"/>
    <w:rsid w:val="00ED7578"/>
    <w:rsid w:val="00EE28D1"/>
    <w:rsid w:val="00EF1F5F"/>
    <w:rsid w:val="00EF21D7"/>
    <w:rsid w:val="00EF336D"/>
    <w:rsid w:val="00EF3D2D"/>
    <w:rsid w:val="00EF3E85"/>
    <w:rsid w:val="00EF537D"/>
    <w:rsid w:val="00EF6E1C"/>
    <w:rsid w:val="00F00BDC"/>
    <w:rsid w:val="00F01F68"/>
    <w:rsid w:val="00F0221C"/>
    <w:rsid w:val="00F02A12"/>
    <w:rsid w:val="00F02C91"/>
    <w:rsid w:val="00F04F09"/>
    <w:rsid w:val="00F06742"/>
    <w:rsid w:val="00F12613"/>
    <w:rsid w:val="00F130A0"/>
    <w:rsid w:val="00F14B64"/>
    <w:rsid w:val="00F1667A"/>
    <w:rsid w:val="00F166D7"/>
    <w:rsid w:val="00F17A09"/>
    <w:rsid w:val="00F2034C"/>
    <w:rsid w:val="00F20520"/>
    <w:rsid w:val="00F21162"/>
    <w:rsid w:val="00F214ED"/>
    <w:rsid w:val="00F230B2"/>
    <w:rsid w:val="00F250AB"/>
    <w:rsid w:val="00F27187"/>
    <w:rsid w:val="00F30D97"/>
    <w:rsid w:val="00F32794"/>
    <w:rsid w:val="00F36145"/>
    <w:rsid w:val="00F36C2C"/>
    <w:rsid w:val="00F44310"/>
    <w:rsid w:val="00F51BAA"/>
    <w:rsid w:val="00F52907"/>
    <w:rsid w:val="00F52BA2"/>
    <w:rsid w:val="00F54132"/>
    <w:rsid w:val="00F544FF"/>
    <w:rsid w:val="00F548FA"/>
    <w:rsid w:val="00F63E45"/>
    <w:rsid w:val="00F65F69"/>
    <w:rsid w:val="00F66B09"/>
    <w:rsid w:val="00F70F71"/>
    <w:rsid w:val="00F711D1"/>
    <w:rsid w:val="00F71762"/>
    <w:rsid w:val="00F75743"/>
    <w:rsid w:val="00F815F7"/>
    <w:rsid w:val="00F84322"/>
    <w:rsid w:val="00F8521D"/>
    <w:rsid w:val="00FA1085"/>
    <w:rsid w:val="00FA40F7"/>
    <w:rsid w:val="00FA4FEA"/>
    <w:rsid w:val="00FB258F"/>
    <w:rsid w:val="00FB2CE4"/>
    <w:rsid w:val="00FB67C7"/>
    <w:rsid w:val="00FB77A4"/>
    <w:rsid w:val="00FC1C51"/>
    <w:rsid w:val="00FC2751"/>
    <w:rsid w:val="00FC3378"/>
    <w:rsid w:val="00FC4841"/>
    <w:rsid w:val="00FC531F"/>
    <w:rsid w:val="00FC6598"/>
    <w:rsid w:val="00FC6899"/>
    <w:rsid w:val="00FC68C3"/>
    <w:rsid w:val="00FC704E"/>
    <w:rsid w:val="00FD1EC6"/>
    <w:rsid w:val="00FD231E"/>
    <w:rsid w:val="00FD239D"/>
    <w:rsid w:val="00FD3230"/>
    <w:rsid w:val="00FD5698"/>
    <w:rsid w:val="00FD6333"/>
    <w:rsid w:val="00FE2E69"/>
    <w:rsid w:val="00FE3235"/>
    <w:rsid w:val="00FE5D39"/>
    <w:rsid w:val="00FE6083"/>
    <w:rsid w:val="00FF04B6"/>
    <w:rsid w:val="00FF2B0E"/>
    <w:rsid w:val="00FF3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1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17"/>
    <w:pPr>
      <w:widowControl w:val="0"/>
      <w:spacing w:after="0" w:line="240" w:lineRule="exact"/>
    </w:pPr>
    <w:rPr>
      <w:rFonts w:ascii="Times New Roman" w:eastAsia="Times New Roman" w:hAnsi="Times New Roman" w:cs="Times New Roman"/>
      <w:sz w:val="28"/>
      <w:szCs w:val="28"/>
      <w:lang w:eastAsia="en-US"/>
    </w:rPr>
  </w:style>
  <w:style w:type="paragraph" w:styleId="Heading1">
    <w:name w:val="heading 1"/>
    <w:basedOn w:val="Normal"/>
    <w:next w:val="Normal"/>
    <w:link w:val="Heading1Char"/>
    <w:uiPriority w:val="99"/>
    <w:qFormat/>
    <w:rsid w:val="002E6EE3"/>
    <w:pPr>
      <w:keepNext/>
      <w:widowControl/>
      <w:numPr>
        <w:numId w:val="63"/>
      </w:numPr>
      <w:spacing w:line="480" w:lineRule="exact"/>
      <w:ind w:left="540" w:hanging="540"/>
      <w:outlineLvl w:val="0"/>
    </w:pPr>
    <w:rPr>
      <w:rFonts w:ascii="CG Times" w:hAnsi="CG Times"/>
      <w:b/>
    </w:rPr>
  </w:style>
  <w:style w:type="paragraph" w:styleId="Heading2">
    <w:name w:val="heading 2"/>
    <w:basedOn w:val="Normal"/>
    <w:next w:val="Normal"/>
    <w:link w:val="Heading2Char"/>
    <w:uiPriority w:val="99"/>
    <w:qFormat/>
    <w:rsid w:val="007512F9"/>
    <w:pPr>
      <w:keepNext/>
      <w:widowControl/>
      <w:spacing w:line="228" w:lineRule="exact"/>
      <w:jc w:val="center"/>
      <w:outlineLvl w:val="1"/>
    </w:pPr>
    <w:rPr>
      <w:rFonts w:ascii="CG Times" w:hAnsi="CG Times" w:cs="CG Times"/>
      <w:sz w:val="24"/>
      <w:szCs w:val="24"/>
    </w:rPr>
  </w:style>
  <w:style w:type="paragraph" w:styleId="Heading3">
    <w:name w:val="heading 3"/>
    <w:basedOn w:val="Normal"/>
    <w:next w:val="Normal"/>
    <w:link w:val="Heading3Char"/>
    <w:uiPriority w:val="99"/>
    <w:qFormat/>
    <w:rsid w:val="007512F9"/>
    <w:pPr>
      <w:keepNext/>
      <w:widowControl/>
      <w:spacing w:line="455" w:lineRule="exact"/>
      <w:jc w:val="center"/>
      <w:outlineLvl w:val="2"/>
    </w:pPr>
    <w:rPr>
      <w:rFonts w:ascii="CG Times" w:hAnsi="CG Times" w:cs="CG Times"/>
      <w:b/>
      <w:bCs/>
      <w:sz w:val="24"/>
      <w:szCs w:val="24"/>
      <w:u w:val="single"/>
    </w:rPr>
  </w:style>
  <w:style w:type="paragraph" w:styleId="Heading4">
    <w:name w:val="heading 4"/>
    <w:basedOn w:val="Normal"/>
    <w:next w:val="Normal"/>
    <w:link w:val="Heading4Char"/>
    <w:uiPriority w:val="99"/>
    <w:qFormat/>
    <w:rsid w:val="007512F9"/>
    <w:pPr>
      <w:keepNext/>
      <w:widowControl/>
      <w:spacing w:line="455" w:lineRule="exact"/>
      <w:jc w:val="center"/>
      <w:outlineLvl w:val="3"/>
    </w:pPr>
    <w:rPr>
      <w:rFonts w:ascii="CG Times" w:hAnsi="CG Times" w:cs="CG Times"/>
      <w:b/>
      <w:bCs/>
      <w:sz w:val="30"/>
      <w:szCs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5E32EB"/>
    <w:pPr>
      <w:spacing w:line="480" w:lineRule="exact"/>
      <w:ind w:firstLine="1440"/>
    </w:pPr>
    <w:rPr>
      <w:szCs w:val="20"/>
    </w:r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5E32EB"/>
    <w:rPr>
      <w:rFonts w:ascii="Times New Roman" w:eastAsia="Times New Roman" w:hAnsi="Times New Roman" w:cs="Times New Roman"/>
      <w:sz w:val="28"/>
      <w:szCs w:val="20"/>
      <w:lang w:eastAsia="en-US"/>
    </w:rPr>
  </w:style>
  <w:style w:type="paragraph" w:customStyle="1" w:styleId="BodyTextContinued">
    <w:name w:val="Body Text Continued"/>
    <w:basedOn w:val="BodyText"/>
    <w:next w:val="BodyText"/>
    <w:rsid w:val="005E32EB"/>
    <w:pPr>
      <w:ind w:firstLine="0"/>
    </w:pPr>
  </w:style>
  <w:style w:type="paragraph" w:styleId="Quote">
    <w:name w:val="Quote"/>
    <w:basedOn w:val="Normal"/>
    <w:next w:val="BodyTextContinued"/>
    <w:link w:val="QuoteChar"/>
    <w:qFormat/>
    <w:rsid w:val="005E32EB"/>
    <w:pPr>
      <w:spacing w:before="240"/>
      <w:ind w:left="1440" w:right="1440"/>
    </w:pPr>
  </w:style>
  <w:style w:type="character" w:customStyle="1" w:styleId="QuoteChar">
    <w:name w:val="Quote Char"/>
    <w:basedOn w:val="DefaultParagraphFont"/>
    <w:link w:val="Quote"/>
    <w:rsid w:val="005E32EB"/>
    <w:rPr>
      <w:rFonts w:ascii="Times New Roman" w:eastAsia="Times New Roman" w:hAnsi="Times New Roman" w:cs="Times New Roman"/>
      <w:sz w:val="28"/>
      <w:szCs w:val="28"/>
      <w:lang w:eastAsia="en-US"/>
    </w:rPr>
  </w:style>
  <w:style w:type="paragraph" w:styleId="Caption">
    <w:name w:val="caption"/>
    <w:basedOn w:val="Normal"/>
    <w:next w:val="Normal"/>
    <w:qFormat/>
    <w:rsid w:val="005E32EB"/>
    <w:rPr>
      <w:bCs/>
      <w:szCs w:val="20"/>
    </w:rPr>
  </w:style>
  <w:style w:type="paragraph" w:customStyle="1" w:styleId="Court">
    <w:name w:val="Court"/>
    <w:basedOn w:val="Normal"/>
    <w:rsid w:val="005E32EB"/>
    <w:pPr>
      <w:spacing w:before="40" w:after="240" w:line="480" w:lineRule="exact"/>
      <w:jc w:val="center"/>
    </w:pPr>
    <w:rPr>
      <w:caps/>
    </w:rPr>
  </w:style>
  <w:style w:type="paragraph" w:customStyle="1" w:styleId="DocumentTitle">
    <w:name w:val="Document Title"/>
    <w:basedOn w:val="Normal"/>
    <w:rsid w:val="005E32EB"/>
    <w:pPr>
      <w:tabs>
        <w:tab w:val="left" w:pos="1238"/>
      </w:tabs>
      <w:spacing w:after="240"/>
      <w:ind w:left="72" w:right="115"/>
    </w:pPr>
    <w:rPr>
      <w:rFonts w:hAnsi="Times New Roman Bold"/>
      <w:b/>
      <w:caps/>
    </w:rPr>
  </w:style>
  <w:style w:type="paragraph" w:customStyle="1" w:styleId="FirmInformation">
    <w:name w:val="Firm Information"/>
    <w:basedOn w:val="Normal"/>
    <w:rsid w:val="005E32EB"/>
    <w:pPr>
      <w:ind w:right="144"/>
    </w:pPr>
    <w:rPr>
      <w:szCs w:val="20"/>
    </w:rPr>
  </w:style>
  <w:style w:type="paragraph" w:styleId="Footer">
    <w:name w:val="footer"/>
    <w:basedOn w:val="Normal"/>
    <w:link w:val="FooterChar"/>
    <w:uiPriority w:val="99"/>
    <w:rsid w:val="005E32EB"/>
    <w:pPr>
      <w:tabs>
        <w:tab w:val="center" w:pos="4320"/>
        <w:tab w:val="right" w:pos="9360"/>
      </w:tabs>
      <w:spacing w:line="200" w:lineRule="exact"/>
    </w:pPr>
    <w:rPr>
      <w:szCs w:val="20"/>
    </w:rPr>
  </w:style>
  <w:style w:type="character" w:customStyle="1" w:styleId="FooterChar">
    <w:name w:val="Footer Char"/>
    <w:basedOn w:val="DefaultParagraphFont"/>
    <w:link w:val="Footer"/>
    <w:uiPriority w:val="99"/>
    <w:rsid w:val="005E32EB"/>
    <w:rPr>
      <w:rFonts w:ascii="Times New Roman" w:eastAsia="Times New Roman" w:hAnsi="Times New Roman" w:cs="Times New Roman"/>
      <w:sz w:val="28"/>
      <w:szCs w:val="20"/>
      <w:lang w:eastAsia="en-US"/>
    </w:rPr>
  </w:style>
  <w:style w:type="paragraph" w:styleId="Header">
    <w:name w:val="header"/>
    <w:basedOn w:val="Normal"/>
    <w:link w:val="HeaderChar"/>
    <w:uiPriority w:val="99"/>
    <w:rsid w:val="005E32EB"/>
    <w:pPr>
      <w:tabs>
        <w:tab w:val="center" w:pos="4320"/>
        <w:tab w:val="right" w:pos="9360"/>
      </w:tabs>
    </w:pPr>
    <w:rPr>
      <w:szCs w:val="20"/>
    </w:rPr>
  </w:style>
  <w:style w:type="character" w:customStyle="1" w:styleId="HeaderChar">
    <w:name w:val="Header Char"/>
    <w:basedOn w:val="DefaultParagraphFont"/>
    <w:link w:val="Header"/>
    <w:uiPriority w:val="99"/>
    <w:rsid w:val="005E32EB"/>
    <w:rPr>
      <w:rFonts w:ascii="Times New Roman" w:eastAsia="Times New Roman" w:hAnsi="Times New Roman" w:cs="Times New Roman"/>
      <w:sz w:val="28"/>
      <w:szCs w:val="20"/>
      <w:lang w:eastAsia="en-US"/>
    </w:rPr>
  </w:style>
  <w:style w:type="paragraph" w:customStyle="1" w:styleId="HeaderNumbers">
    <w:name w:val="HeaderNumbers"/>
    <w:basedOn w:val="Normal"/>
    <w:rsid w:val="005E32EB"/>
    <w:pPr>
      <w:spacing w:before="720" w:line="480" w:lineRule="exact"/>
      <w:ind w:right="144"/>
      <w:jc w:val="right"/>
    </w:pPr>
    <w:rPr>
      <w:szCs w:val="20"/>
    </w:rPr>
  </w:style>
  <w:style w:type="character" w:styleId="PageNumber">
    <w:name w:val="page number"/>
    <w:rsid w:val="005E32EB"/>
    <w:rPr>
      <w:rFonts w:ascii="Times New Roman" w:hAnsi="Times New Roman"/>
      <w:sz w:val="28"/>
    </w:rPr>
  </w:style>
  <w:style w:type="paragraph" w:customStyle="1" w:styleId="PleadingSignature">
    <w:name w:val="Pleading Signature"/>
    <w:basedOn w:val="Normal"/>
    <w:rsid w:val="005E32EB"/>
    <w:pPr>
      <w:keepNext/>
      <w:keepLines/>
    </w:pPr>
  </w:style>
  <w:style w:type="paragraph" w:customStyle="1" w:styleId="FooterDocumentTitle">
    <w:name w:val="Footer Document Title"/>
    <w:basedOn w:val="Normal"/>
    <w:rsid w:val="005E32EB"/>
    <w:pPr>
      <w:widowControl/>
      <w:spacing w:line="240" w:lineRule="auto"/>
    </w:pPr>
  </w:style>
  <w:style w:type="paragraph" w:customStyle="1" w:styleId="StyleFirmInformationAllcapsAfter14pt">
    <w:name w:val="Style Firm Information + All caps After:  14 pt"/>
    <w:basedOn w:val="FirmInformation"/>
    <w:rsid w:val="005E32EB"/>
    <w:pPr>
      <w:spacing w:after="240"/>
    </w:pPr>
    <w:rPr>
      <w:caps/>
    </w:rPr>
  </w:style>
  <w:style w:type="character" w:customStyle="1" w:styleId="FirmInformationChar">
    <w:name w:val="Firm Information Char"/>
    <w:rsid w:val="005E32EB"/>
    <w:rPr>
      <w:sz w:val="28"/>
      <w:lang w:val="en-US" w:eastAsia="en-US" w:bidi="ar-SA"/>
    </w:rPr>
  </w:style>
  <w:style w:type="paragraph" w:customStyle="1" w:styleId="StylePleadingSignatureUnderlineBefore42pt">
    <w:name w:val="Style Pleading Signature + Underline Before:  42 pt"/>
    <w:basedOn w:val="PleadingSignature"/>
    <w:rsid w:val="005E32EB"/>
    <w:pPr>
      <w:spacing w:before="720"/>
    </w:pPr>
    <w:rPr>
      <w:szCs w:val="20"/>
      <w:u w:val="single"/>
    </w:rPr>
  </w:style>
  <w:style w:type="character" w:customStyle="1" w:styleId="CaptionChar">
    <w:name w:val="Caption Char"/>
    <w:rsid w:val="005E32EB"/>
    <w:rPr>
      <w:bCs/>
      <w:sz w:val="28"/>
      <w:lang w:val="en-US" w:eastAsia="en-US" w:bidi="ar-SA"/>
    </w:rPr>
  </w:style>
  <w:style w:type="paragraph" w:styleId="FootnoteText">
    <w:name w:val="footnote text"/>
    <w:basedOn w:val="Normal"/>
    <w:link w:val="FootnoteTextChar"/>
    <w:rsid w:val="005E32EB"/>
    <w:pPr>
      <w:spacing w:line="280" w:lineRule="exact"/>
    </w:pPr>
    <w:rPr>
      <w:szCs w:val="20"/>
    </w:rPr>
  </w:style>
  <w:style w:type="character" w:customStyle="1" w:styleId="FootnoteTextChar">
    <w:name w:val="Footnote Text Char"/>
    <w:basedOn w:val="DefaultParagraphFont"/>
    <w:link w:val="FootnoteText"/>
    <w:rsid w:val="005E32EB"/>
    <w:rPr>
      <w:rFonts w:ascii="Times New Roman" w:eastAsia="Times New Roman" w:hAnsi="Times New Roman" w:cs="Times New Roman"/>
      <w:sz w:val="28"/>
      <w:szCs w:val="20"/>
      <w:lang w:eastAsia="en-US"/>
    </w:rPr>
  </w:style>
  <w:style w:type="character" w:styleId="FootnoteReference">
    <w:name w:val="footnote reference"/>
    <w:rsid w:val="005E32EB"/>
    <w:rPr>
      <w:vertAlign w:val="superscript"/>
    </w:rPr>
  </w:style>
  <w:style w:type="paragraph" w:customStyle="1" w:styleId="FirmName">
    <w:name w:val="Firm Name"/>
    <w:basedOn w:val="Normal"/>
    <w:uiPriority w:val="99"/>
    <w:rsid w:val="005E32EB"/>
    <w:pPr>
      <w:widowControl/>
      <w:spacing w:line="160" w:lineRule="exact"/>
      <w:jc w:val="center"/>
    </w:pPr>
    <w:rPr>
      <w:rFonts w:ascii="Arial Narrow" w:hAnsi="Arial Narrow"/>
      <w:caps/>
      <w:spacing w:val="10"/>
      <w:sz w:val="11"/>
      <w:szCs w:val="20"/>
    </w:rPr>
  </w:style>
  <w:style w:type="paragraph" w:customStyle="1" w:styleId="TOAHeader">
    <w:name w:val="TOA Header"/>
    <w:basedOn w:val="Normal"/>
    <w:rsid w:val="005E32EB"/>
    <w:pPr>
      <w:widowControl/>
      <w:spacing w:line="240" w:lineRule="auto"/>
      <w:ind w:left="115" w:right="115"/>
      <w:jc w:val="center"/>
    </w:pPr>
    <w:rPr>
      <w:sz w:val="24"/>
      <w:szCs w:val="20"/>
    </w:rPr>
  </w:style>
  <w:style w:type="character" w:customStyle="1" w:styleId="zzmpTrailerItem">
    <w:name w:val="zzmpTrailerItem"/>
    <w:basedOn w:val="DefaultParagraphFont"/>
    <w:rsid w:val="004D2D97"/>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Pleading3L1Char">
    <w:name w:val="Pleading3_L1 Char"/>
    <w:basedOn w:val="BodyTextChar"/>
    <w:link w:val="Pleading3L1"/>
    <w:locked/>
    <w:rsid w:val="000F3B51"/>
    <w:rPr>
      <w:rFonts w:ascii="Times New Roman" w:eastAsia="Times New Roman" w:hAnsi="Times New Roman" w:cs="Times New Roman"/>
      <w:b/>
      <w:caps/>
      <w:sz w:val="28"/>
      <w:szCs w:val="20"/>
      <w:lang w:eastAsia="en-US"/>
    </w:rPr>
  </w:style>
  <w:style w:type="paragraph" w:customStyle="1" w:styleId="Pleading3L1">
    <w:name w:val="Pleading3_L1"/>
    <w:basedOn w:val="Normal"/>
    <w:next w:val="BodyText"/>
    <w:link w:val="Pleading3L1Char"/>
    <w:rsid w:val="000F3B51"/>
    <w:pPr>
      <w:keepNext/>
      <w:keepLines/>
      <w:numPr>
        <w:numId w:val="4"/>
      </w:numPr>
      <w:spacing w:line="480" w:lineRule="exact"/>
      <w:jc w:val="center"/>
      <w:outlineLvl w:val="0"/>
    </w:pPr>
    <w:rPr>
      <w:b/>
      <w:caps/>
      <w:szCs w:val="20"/>
    </w:rPr>
  </w:style>
  <w:style w:type="paragraph" w:customStyle="1" w:styleId="Pleading3L2">
    <w:name w:val="Pleading3_L2"/>
    <w:basedOn w:val="Pleading3L1"/>
    <w:next w:val="BodyText"/>
    <w:rsid w:val="000F3B51"/>
    <w:pPr>
      <w:numPr>
        <w:ilvl w:val="1"/>
      </w:numPr>
      <w:tabs>
        <w:tab w:val="clear" w:pos="1440"/>
        <w:tab w:val="num" w:pos="360"/>
        <w:tab w:val="num" w:pos="2520"/>
      </w:tabs>
      <w:ind w:left="2520" w:hanging="360"/>
      <w:jc w:val="left"/>
      <w:outlineLvl w:val="1"/>
    </w:pPr>
    <w:rPr>
      <w:caps w:val="0"/>
    </w:rPr>
  </w:style>
  <w:style w:type="paragraph" w:customStyle="1" w:styleId="Pleading3L3">
    <w:name w:val="Pleading3_L3"/>
    <w:basedOn w:val="Pleading3L2"/>
    <w:next w:val="BodyText"/>
    <w:rsid w:val="000F3B51"/>
    <w:pPr>
      <w:numPr>
        <w:ilvl w:val="2"/>
      </w:numPr>
      <w:tabs>
        <w:tab w:val="clear" w:pos="2520"/>
        <w:tab w:val="num" w:pos="3240"/>
      </w:tabs>
      <w:outlineLvl w:val="2"/>
    </w:pPr>
  </w:style>
  <w:style w:type="paragraph" w:customStyle="1" w:styleId="Pleading3L4">
    <w:name w:val="Pleading3_L4"/>
    <w:basedOn w:val="Pleading3L3"/>
    <w:next w:val="BodyText"/>
    <w:rsid w:val="000F3B51"/>
    <w:pPr>
      <w:numPr>
        <w:ilvl w:val="3"/>
      </w:numPr>
      <w:tabs>
        <w:tab w:val="clear" w:pos="2880"/>
        <w:tab w:val="num" w:pos="360"/>
        <w:tab w:val="num" w:pos="2520"/>
        <w:tab w:val="num" w:pos="3960"/>
      </w:tabs>
      <w:ind w:left="3960" w:hanging="360"/>
      <w:outlineLvl w:val="3"/>
    </w:pPr>
  </w:style>
  <w:style w:type="paragraph" w:customStyle="1" w:styleId="Pleading3L5">
    <w:name w:val="Pleading3_L5"/>
    <w:basedOn w:val="Pleading3L4"/>
    <w:next w:val="BodyText"/>
    <w:rsid w:val="000F3B51"/>
    <w:pPr>
      <w:numPr>
        <w:ilvl w:val="4"/>
      </w:numPr>
      <w:tabs>
        <w:tab w:val="clear" w:pos="3600"/>
        <w:tab w:val="num" w:pos="360"/>
        <w:tab w:val="num" w:pos="2520"/>
        <w:tab w:val="num" w:pos="4680"/>
      </w:tabs>
      <w:ind w:left="4680" w:hanging="360"/>
      <w:outlineLvl w:val="4"/>
    </w:pPr>
  </w:style>
  <w:style w:type="paragraph" w:customStyle="1" w:styleId="Pleading3L6">
    <w:name w:val="Pleading3_L6"/>
    <w:basedOn w:val="Pleading3L5"/>
    <w:next w:val="BodyText"/>
    <w:rsid w:val="000F3B51"/>
    <w:pPr>
      <w:numPr>
        <w:ilvl w:val="5"/>
      </w:numPr>
      <w:tabs>
        <w:tab w:val="clear" w:pos="4320"/>
        <w:tab w:val="num" w:pos="360"/>
        <w:tab w:val="num" w:pos="2520"/>
        <w:tab w:val="num" w:pos="5400"/>
      </w:tabs>
      <w:ind w:left="5400" w:hanging="180"/>
      <w:outlineLvl w:val="5"/>
    </w:pPr>
  </w:style>
  <w:style w:type="paragraph" w:customStyle="1" w:styleId="Pleading3L7">
    <w:name w:val="Pleading3_L7"/>
    <w:basedOn w:val="Pleading3L6"/>
    <w:next w:val="BodyText"/>
    <w:rsid w:val="000F3B51"/>
    <w:pPr>
      <w:numPr>
        <w:ilvl w:val="6"/>
      </w:numPr>
      <w:tabs>
        <w:tab w:val="clear" w:pos="5040"/>
        <w:tab w:val="num" w:pos="360"/>
        <w:tab w:val="num" w:pos="2520"/>
        <w:tab w:val="num" w:pos="6120"/>
      </w:tabs>
      <w:ind w:left="6120" w:hanging="360"/>
      <w:outlineLvl w:val="6"/>
    </w:pPr>
  </w:style>
  <w:style w:type="paragraph" w:customStyle="1" w:styleId="Pleading3L8">
    <w:name w:val="Pleading3_L8"/>
    <w:basedOn w:val="Pleading3L7"/>
    <w:next w:val="BodyText"/>
    <w:rsid w:val="000F3B51"/>
    <w:pPr>
      <w:numPr>
        <w:ilvl w:val="7"/>
      </w:numPr>
      <w:tabs>
        <w:tab w:val="clear" w:pos="5760"/>
        <w:tab w:val="num" w:pos="360"/>
        <w:tab w:val="num" w:pos="2520"/>
        <w:tab w:val="num" w:pos="6840"/>
      </w:tabs>
      <w:ind w:left="6840" w:hanging="360"/>
      <w:outlineLvl w:val="7"/>
    </w:pPr>
  </w:style>
  <w:style w:type="paragraph" w:customStyle="1" w:styleId="Pleading3L9">
    <w:name w:val="Pleading3_L9"/>
    <w:basedOn w:val="Pleading3L8"/>
    <w:next w:val="BodyText"/>
    <w:rsid w:val="000F3B51"/>
    <w:pPr>
      <w:numPr>
        <w:ilvl w:val="8"/>
      </w:numPr>
      <w:tabs>
        <w:tab w:val="clear" w:pos="6480"/>
        <w:tab w:val="num" w:pos="360"/>
        <w:tab w:val="num" w:pos="2520"/>
        <w:tab w:val="num" w:pos="7560"/>
      </w:tabs>
      <w:ind w:left="7560" w:hanging="180"/>
      <w:outlineLvl w:val="8"/>
    </w:pPr>
  </w:style>
  <w:style w:type="character" w:styleId="CommentReference">
    <w:name w:val="annotation reference"/>
    <w:basedOn w:val="DefaultParagraphFont"/>
    <w:uiPriority w:val="99"/>
    <w:semiHidden/>
    <w:unhideWhenUsed/>
    <w:rsid w:val="00C84887"/>
    <w:rPr>
      <w:sz w:val="16"/>
      <w:szCs w:val="16"/>
    </w:rPr>
  </w:style>
  <w:style w:type="paragraph" w:styleId="CommentText">
    <w:name w:val="annotation text"/>
    <w:basedOn w:val="Normal"/>
    <w:link w:val="CommentTextChar"/>
    <w:uiPriority w:val="99"/>
    <w:unhideWhenUsed/>
    <w:rsid w:val="00C84887"/>
    <w:pPr>
      <w:spacing w:line="240" w:lineRule="auto"/>
    </w:pPr>
    <w:rPr>
      <w:sz w:val="20"/>
      <w:szCs w:val="20"/>
    </w:rPr>
  </w:style>
  <w:style w:type="character" w:customStyle="1" w:styleId="CommentTextChar">
    <w:name w:val="Comment Text Char"/>
    <w:basedOn w:val="DefaultParagraphFont"/>
    <w:link w:val="CommentText"/>
    <w:uiPriority w:val="99"/>
    <w:rsid w:val="00C84887"/>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84887"/>
    <w:rPr>
      <w:b/>
      <w:bCs/>
    </w:rPr>
  </w:style>
  <w:style w:type="character" w:customStyle="1" w:styleId="CommentSubjectChar">
    <w:name w:val="Comment Subject Char"/>
    <w:basedOn w:val="CommentTextChar"/>
    <w:link w:val="CommentSubject"/>
    <w:uiPriority w:val="99"/>
    <w:semiHidden/>
    <w:rsid w:val="00C84887"/>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C848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887"/>
    <w:rPr>
      <w:rFonts w:ascii="Tahoma" w:eastAsia="Times New Roman" w:hAnsi="Tahoma" w:cs="Tahoma"/>
      <w:sz w:val="16"/>
      <w:szCs w:val="16"/>
      <w:lang w:eastAsia="en-US"/>
    </w:rPr>
  </w:style>
  <w:style w:type="character" w:styleId="Hyperlink">
    <w:name w:val="Hyperlink"/>
    <w:basedOn w:val="DefaultParagraphFont"/>
    <w:uiPriority w:val="99"/>
    <w:unhideWhenUsed/>
    <w:rsid w:val="00971198"/>
    <w:rPr>
      <w:color w:val="0000FF" w:themeColor="hyperlink"/>
      <w:u w:val="single"/>
    </w:rPr>
  </w:style>
  <w:style w:type="table" w:styleId="TableGrid">
    <w:name w:val="Table Grid"/>
    <w:basedOn w:val="TableNormal"/>
    <w:rsid w:val="00AF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E6EE3"/>
    <w:rPr>
      <w:rFonts w:ascii="CG Times" w:eastAsia="Times New Roman" w:hAnsi="CG Times" w:cs="Times New Roman"/>
      <w:b/>
      <w:sz w:val="28"/>
      <w:szCs w:val="28"/>
      <w:lang w:eastAsia="en-US"/>
    </w:rPr>
  </w:style>
  <w:style w:type="character" w:customStyle="1" w:styleId="Heading2Char">
    <w:name w:val="Heading 2 Char"/>
    <w:basedOn w:val="DefaultParagraphFont"/>
    <w:link w:val="Heading2"/>
    <w:uiPriority w:val="99"/>
    <w:rsid w:val="007512F9"/>
    <w:rPr>
      <w:rFonts w:ascii="CG Times" w:eastAsia="Times New Roman" w:hAnsi="CG Times" w:cs="CG Times"/>
      <w:sz w:val="24"/>
      <w:szCs w:val="24"/>
      <w:lang w:eastAsia="en-US"/>
    </w:rPr>
  </w:style>
  <w:style w:type="character" w:customStyle="1" w:styleId="Heading3Char">
    <w:name w:val="Heading 3 Char"/>
    <w:basedOn w:val="DefaultParagraphFont"/>
    <w:link w:val="Heading3"/>
    <w:uiPriority w:val="99"/>
    <w:rsid w:val="007512F9"/>
    <w:rPr>
      <w:rFonts w:ascii="CG Times" w:eastAsia="Times New Roman" w:hAnsi="CG Times" w:cs="CG Times"/>
      <w:b/>
      <w:bCs/>
      <w:sz w:val="24"/>
      <w:szCs w:val="24"/>
      <w:u w:val="single"/>
      <w:lang w:eastAsia="en-US"/>
    </w:rPr>
  </w:style>
  <w:style w:type="character" w:customStyle="1" w:styleId="Heading4Char">
    <w:name w:val="Heading 4 Char"/>
    <w:basedOn w:val="DefaultParagraphFont"/>
    <w:link w:val="Heading4"/>
    <w:uiPriority w:val="99"/>
    <w:rsid w:val="007512F9"/>
    <w:rPr>
      <w:rFonts w:ascii="CG Times" w:eastAsia="Times New Roman" w:hAnsi="CG Times" w:cs="CG Times"/>
      <w:b/>
      <w:bCs/>
      <w:sz w:val="30"/>
      <w:szCs w:val="30"/>
      <w:u w:val="single"/>
      <w:lang w:eastAsia="en-US"/>
    </w:rPr>
  </w:style>
  <w:style w:type="paragraph" w:customStyle="1" w:styleId="SingleSpacing">
    <w:name w:val="Single Spacing"/>
    <w:basedOn w:val="Normal"/>
    <w:uiPriority w:val="99"/>
    <w:rsid w:val="007512F9"/>
    <w:pPr>
      <w:widowControl/>
      <w:spacing w:line="227" w:lineRule="exact"/>
    </w:pPr>
    <w:rPr>
      <w:rFonts w:ascii="CG Times" w:hAnsi="CG Times" w:cs="CG Times"/>
      <w:sz w:val="18"/>
      <w:szCs w:val="18"/>
    </w:rPr>
  </w:style>
  <w:style w:type="paragraph" w:customStyle="1" w:styleId="15Spacing">
    <w:name w:val="1.5 Spacing"/>
    <w:basedOn w:val="Normal"/>
    <w:uiPriority w:val="99"/>
    <w:rsid w:val="007512F9"/>
    <w:pPr>
      <w:widowControl/>
      <w:spacing w:line="341" w:lineRule="exact"/>
    </w:pPr>
    <w:rPr>
      <w:rFonts w:ascii="CG Times" w:hAnsi="CG Times" w:cs="CG Times"/>
      <w:sz w:val="18"/>
      <w:szCs w:val="18"/>
    </w:rPr>
  </w:style>
  <w:style w:type="paragraph" w:customStyle="1" w:styleId="DoubleSpacing">
    <w:name w:val="Double Spacing"/>
    <w:basedOn w:val="Normal"/>
    <w:uiPriority w:val="99"/>
    <w:rsid w:val="007512F9"/>
    <w:pPr>
      <w:widowControl/>
      <w:spacing w:line="455" w:lineRule="exact"/>
    </w:pPr>
    <w:rPr>
      <w:rFonts w:ascii="CG Times" w:hAnsi="CG Times" w:cs="CG Times"/>
      <w:sz w:val="18"/>
      <w:szCs w:val="18"/>
    </w:rPr>
  </w:style>
  <w:style w:type="paragraph" w:customStyle="1" w:styleId="AttorneyName">
    <w:name w:val="Attorney Name"/>
    <w:basedOn w:val="SingleSpacing"/>
    <w:uiPriority w:val="99"/>
    <w:rsid w:val="007512F9"/>
  </w:style>
  <w:style w:type="paragraph" w:customStyle="1" w:styleId="SignatureBlock">
    <w:name w:val="Signature Block"/>
    <w:basedOn w:val="SingleSpacing"/>
    <w:uiPriority w:val="99"/>
    <w:rsid w:val="007512F9"/>
    <w:pPr>
      <w:ind w:left="5760"/>
    </w:pPr>
  </w:style>
  <w:style w:type="paragraph" w:styleId="Title">
    <w:name w:val="Title"/>
    <w:basedOn w:val="Normal"/>
    <w:link w:val="TitleChar"/>
    <w:uiPriority w:val="99"/>
    <w:qFormat/>
    <w:rsid w:val="007512F9"/>
    <w:pPr>
      <w:widowControl/>
      <w:spacing w:line="455" w:lineRule="exact"/>
      <w:jc w:val="center"/>
    </w:pPr>
    <w:rPr>
      <w:rFonts w:ascii="CG Times" w:hAnsi="CG Times" w:cs="CG Times"/>
      <w:b/>
      <w:bCs/>
      <w:sz w:val="24"/>
      <w:szCs w:val="24"/>
      <w:u w:val="single"/>
    </w:rPr>
  </w:style>
  <w:style w:type="character" w:customStyle="1" w:styleId="TitleChar">
    <w:name w:val="Title Char"/>
    <w:basedOn w:val="DefaultParagraphFont"/>
    <w:link w:val="Title"/>
    <w:uiPriority w:val="99"/>
    <w:rsid w:val="007512F9"/>
    <w:rPr>
      <w:rFonts w:ascii="CG Times" w:eastAsia="Times New Roman" w:hAnsi="CG Times" w:cs="CG Times"/>
      <w:b/>
      <w:bCs/>
      <w:sz w:val="24"/>
      <w:szCs w:val="24"/>
      <w:u w:val="single"/>
      <w:lang w:eastAsia="en-US"/>
    </w:rPr>
  </w:style>
  <w:style w:type="paragraph" w:styleId="BodyTextIndent">
    <w:name w:val="Body Text Indent"/>
    <w:basedOn w:val="Normal"/>
    <w:link w:val="BodyTextIndentChar"/>
    <w:uiPriority w:val="99"/>
    <w:rsid w:val="007512F9"/>
    <w:pPr>
      <w:widowControl/>
      <w:spacing w:line="455" w:lineRule="exact"/>
      <w:ind w:firstLine="720"/>
    </w:pPr>
    <w:rPr>
      <w:rFonts w:ascii="CG Times" w:hAnsi="CG Times" w:cs="CG Times"/>
      <w:sz w:val="30"/>
      <w:szCs w:val="30"/>
    </w:rPr>
  </w:style>
  <w:style w:type="character" w:customStyle="1" w:styleId="BodyTextIndentChar">
    <w:name w:val="Body Text Indent Char"/>
    <w:basedOn w:val="DefaultParagraphFont"/>
    <w:link w:val="BodyTextIndent"/>
    <w:uiPriority w:val="99"/>
    <w:rsid w:val="007512F9"/>
    <w:rPr>
      <w:rFonts w:ascii="CG Times" w:eastAsia="Times New Roman" w:hAnsi="CG Times" w:cs="CG Times"/>
      <w:sz w:val="30"/>
      <w:szCs w:val="30"/>
      <w:lang w:eastAsia="en-US"/>
    </w:rPr>
  </w:style>
  <w:style w:type="paragraph" w:styleId="BodyText2">
    <w:name w:val="Body Text 2"/>
    <w:basedOn w:val="Normal"/>
    <w:link w:val="BodyText2Char"/>
    <w:uiPriority w:val="99"/>
    <w:rsid w:val="007512F9"/>
    <w:pPr>
      <w:widowControl/>
      <w:spacing w:line="455" w:lineRule="exact"/>
    </w:pPr>
    <w:rPr>
      <w:rFonts w:ascii="CG Times" w:hAnsi="CG Times" w:cs="CG Times"/>
      <w:sz w:val="30"/>
      <w:szCs w:val="30"/>
    </w:rPr>
  </w:style>
  <w:style w:type="character" w:customStyle="1" w:styleId="BodyText2Char">
    <w:name w:val="Body Text 2 Char"/>
    <w:basedOn w:val="DefaultParagraphFont"/>
    <w:link w:val="BodyText2"/>
    <w:uiPriority w:val="99"/>
    <w:rsid w:val="007512F9"/>
    <w:rPr>
      <w:rFonts w:ascii="CG Times" w:eastAsia="Times New Roman" w:hAnsi="CG Times" w:cs="CG Times"/>
      <w:sz w:val="30"/>
      <w:szCs w:val="30"/>
      <w:lang w:eastAsia="en-US"/>
    </w:rPr>
  </w:style>
  <w:style w:type="paragraph" w:styleId="BodyText3">
    <w:name w:val="Body Text 3"/>
    <w:basedOn w:val="Normal"/>
    <w:link w:val="BodyText3Char"/>
    <w:uiPriority w:val="99"/>
    <w:rsid w:val="007512F9"/>
    <w:pPr>
      <w:widowControl/>
      <w:spacing w:line="455" w:lineRule="exact"/>
      <w:jc w:val="center"/>
    </w:pPr>
    <w:rPr>
      <w:rFonts w:ascii="CG Times" w:hAnsi="CG Times" w:cs="CG Times"/>
      <w:b/>
      <w:bCs/>
      <w:sz w:val="30"/>
      <w:szCs w:val="30"/>
      <w:u w:val="single"/>
    </w:rPr>
  </w:style>
  <w:style w:type="character" w:customStyle="1" w:styleId="BodyText3Char">
    <w:name w:val="Body Text 3 Char"/>
    <w:basedOn w:val="DefaultParagraphFont"/>
    <w:link w:val="BodyText3"/>
    <w:uiPriority w:val="99"/>
    <w:rsid w:val="007512F9"/>
    <w:rPr>
      <w:rFonts w:ascii="CG Times" w:eastAsia="Times New Roman" w:hAnsi="CG Times" w:cs="CG Times"/>
      <w:b/>
      <w:bCs/>
      <w:sz w:val="30"/>
      <w:szCs w:val="30"/>
      <w:u w:val="single"/>
      <w:lang w:eastAsia="en-US"/>
    </w:rPr>
  </w:style>
  <w:style w:type="paragraph" w:styleId="BodyTextIndent2">
    <w:name w:val="Body Text Indent 2"/>
    <w:basedOn w:val="Normal"/>
    <w:link w:val="BodyTextIndent2Char"/>
    <w:uiPriority w:val="99"/>
    <w:rsid w:val="007512F9"/>
    <w:pPr>
      <w:widowControl/>
      <w:spacing w:line="455" w:lineRule="exact"/>
      <w:ind w:left="1080"/>
    </w:pPr>
    <w:rPr>
      <w:rFonts w:ascii="CG Times" w:hAnsi="CG Times" w:cs="CG Times"/>
      <w:sz w:val="30"/>
      <w:szCs w:val="30"/>
    </w:rPr>
  </w:style>
  <w:style w:type="character" w:customStyle="1" w:styleId="BodyTextIndent2Char">
    <w:name w:val="Body Text Indent 2 Char"/>
    <w:basedOn w:val="DefaultParagraphFont"/>
    <w:link w:val="BodyTextIndent2"/>
    <w:uiPriority w:val="99"/>
    <w:rsid w:val="007512F9"/>
    <w:rPr>
      <w:rFonts w:ascii="CG Times" w:eastAsia="Times New Roman" w:hAnsi="CG Times" w:cs="CG Times"/>
      <w:sz w:val="30"/>
      <w:szCs w:val="30"/>
      <w:lang w:eastAsia="en-US"/>
    </w:rPr>
  </w:style>
  <w:style w:type="paragraph" w:styleId="HTMLPreformatted">
    <w:name w:val="HTML Preformatted"/>
    <w:basedOn w:val="Normal"/>
    <w:link w:val="HTMLPreformattedChar"/>
    <w:uiPriority w:val="99"/>
    <w:rsid w:val="007512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7512F9"/>
    <w:rPr>
      <w:rFonts w:ascii="Arial Unicode MS" w:eastAsia="Times New Roman" w:hAnsi="Arial Unicode MS" w:cs="Arial Unicode MS"/>
      <w:sz w:val="20"/>
      <w:szCs w:val="20"/>
      <w:lang w:eastAsia="en-US"/>
    </w:rPr>
  </w:style>
  <w:style w:type="paragraph" w:customStyle="1" w:styleId="BodyTextds">
    <w:name w:val="Body Text (ds)"/>
    <w:basedOn w:val="Normal"/>
    <w:uiPriority w:val="99"/>
    <w:rsid w:val="007512F9"/>
    <w:pPr>
      <w:widowControl/>
      <w:spacing w:after="240" w:line="480" w:lineRule="auto"/>
      <w:ind w:firstLine="749"/>
      <w:jc w:val="both"/>
    </w:pPr>
    <w:rPr>
      <w:rFonts w:ascii="CG Times" w:eastAsia="MS Mincho" w:hAnsi="CG Times" w:cs="CG Times"/>
      <w:sz w:val="24"/>
      <w:szCs w:val="24"/>
      <w:lang w:eastAsia="ja-JP"/>
    </w:rPr>
  </w:style>
  <w:style w:type="paragraph" w:styleId="NormalWeb">
    <w:name w:val="Normal (Web)"/>
    <w:basedOn w:val="Normal"/>
    <w:uiPriority w:val="99"/>
    <w:rsid w:val="007512F9"/>
    <w:pPr>
      <w:widowControl/>
      <w:spacing w:before="100" w:beforeAutospacing="1" w:after="100" w:afterAutospacing="1" w:line="240" w:lineRule="auto"/>
    </w:pPr>
    <w:rPr>
      <w:rFonts w:ascii="CG Times" w:hAnsi="CG Times" w:cs="CG Times"/>
      <w:sz w:val="24"/>
      <w:szCs w:val="24"/>
    </w:rPr>
  </w:style>
  <w:style w:type="paragraph" w:styleId="ListParagraph">
    <w:name w:val="List Paragraph"/>
    <w:basedOn w:val="Normal"/>
    <w:uiPriority w:val="34"/>
    <w:qFormat/>
    <w:rsid w:val="007512F9"/>
    <w:pPr>
      <w:widowControl/>
      <w:spacing w:line="455" w:lineRule="exact"/>
      <w:ind w:left="720"/>
    </w:pPr>
    <w:rPr>
      <w:rFonts w:ascii="CG Times" w:hAnsi="CG Times" w:cs="CG Times"/>
      <w:sz w:val="18"/>
      <w:szCs w:val="18"/>
    </w:rPr>
  </w:style>
  <w:style w:type="paragraph" w:customStyle="1" w:styleId="20sp05">
    <w:name w:val="_2.0sp 0.5&quot;"/>
    <w:basedOn w:val="Normal"/>
    <w:link w:val="20sp05Char"/>
    <w:uiPriority w:val="99"/>
    <w:rsid w:val="007512F9"/>
    <w:pPr>
      <w:spacing w:line="480" w:lineRule="exact"/>
      <w:ind w:firstLine="720"/>
    </w:pPr>
    <w:rPr>
      <w:rFonts w:ascii="CG Times" w:hAnsi="CG Times" w:cs="CG Times"/>
    </w:rPr>
  </w:style>
  <w:style w:type="paragraph" w:customStyle="1" w:styleId="Level1">
    <w:name w:val="Level 1"/>
    <w:basedOn w:val="Normal"/>
    <w:uiPriority w:val="99"/>
    <w:rsid w:val="007512F9"/>
    <w:pPr>
      <w:numPr>
        <w:numId w:val="10"/>
      </w:numPr>
      <w:spacing w:line="480" w:lineRule="exact"/>
      <w:outlineLvl w:val="0"/>
    </w:pPr>
    <w:rPr>
      <w:rFonts w:ascii="CG Times" w:hAnsi="CG Times" w:cs="CG Times"/>
    </w:rPr>
  </w:style>
  <w:style w:type="paragraph" w:customStyle="1" w:styleId="Level2">
    <w:name w:val="Level 2"/>
    <w:basedOn w:val="Normal"/>
    <w:uiPriority w:val="99"/>
    <w:rsid w:val="007512F9"/>
    <w:pPr>
      <w:numPr>
        <w:ilvl w:val="1"/>
        <w:numId w:val="10"/>
      </w:numPr>
      <w:spacing w:line="480" w:lineRule="exact"/>
      <w:outlineLvl w:val="1"/>
    </w:pPr>
    <w:rPr>
      <w:rFonts w:ascii="CG Times" w:hAnsi="CG Times" w:cs="CG Times"/>
    </w:rPr>
  </w:style>
  <w:style w:type="paragraph" w:customStyle="1" w:styleId="Level3">
    <w:name w:val="Level 3"/>
    <w:basedOn w:val="Normal"/>
    <w:next w:val="20sp05"/>
    <w:uiPriority w:val="99"/>
    <w:rsid w:val="007512F9"/>
    <w:pPr>
      <w:numPr>
        <w:ilvl w:val="2"/>
        <w:numId w:val="10"/>
      </w:numPr>
      <w:spacing w:line="480" w:lineRule="exact"/>
      <w:outlineLvl w:val="2"/>
    </w:pPr>
    <w:rPr>
      <w:rFonts w:ascii="CG Times" w:hAnsi="CG Times" w:cs="CG Times"/>
    </w:rPr>
  </w:style>
  <w:style w:type="paragraph" w:customStyle="1" w:styleId="Level4">
    <w:name w:val="Level 4"/>
    <w:basedOn w:val="Normal"/>
    <w:uiPriority w:val="99"/>
    <w:rsid w:val="007512F9"/>
    <w:pPr>
      <w:numPr>
        <w:ilvl w:val="3"/>
        <w:numId w:val="10"/>
      </w:numPr>
      <w:spacing w:line="480" w:lineRule="exact"/>
      <w:outlineLvl w:val="3"/>
    </w:pPr>
    <w:rPr>
      <w:rFonts w:ascii="CG Times" w:hAnsi="CG Times" w:cs="CG Times"/>
    </w:rPr>
  </w:style>
  <w:style w:type="paragraph" w:customStyle="1" w:styleId="Level5">
    <w:name w:val="Level 5"/>
    <w:basedOn w:val="Normal"/>
    <w:uiPriority w:val="99"/>
    <w:rsid w:val="007512F9"/>
    <w:pPr>
      <w:numPr>
        <w:ilvl w:val="4"/>
        <w:numId w:val="10"/>
      </w:numPr>
      <w:spacing w:line="480" w:lineRule="exact"/>
      <w:outlineLvl w:val="4"/>
    </w:pPr>
    <w:rPr>
      <w:rFonts w:ascii="CG Times" w:hAnsi="CG Times" w:cs="CG Times"/>
    </w:rPr>
  </w:style>
  <w:style w:type="paragraph" w:customStyle="1" w:styleId="Level6">
    <w:name w:val="Level 6"/>
    <w:basedOn w:val="Normal"/>
    <w:uiPriority w:val="99"/>
    <w:rsid w:val="007512F9"/>
    <w:pPr>
      <w:numPr>
        <w:ilvl w:val="5"/>
        <w:numId w:val="10"/>
      </w:numPr>
      <w:spacing w:line="480" w:lineRule="exact"/>
      <w:outlineLvl w:val="5"/>
    </w:pPr>
    <w:rPr>
      <w:rFonts w:ascii="CG Times" w:hAnsi="CG Times" w:cs="CG Times"/>
    </w:rPr>
  </w:style>
  <w:style w:type="paragraph" w:customStyle="1" w:styleId="Level7">
    <w:name w:val="Level 7"/>
    <w:basedOn w:val="Normal"/>
    <w:uiPriority w:val="99"/>
    <w:rsid w:val="007512F9"/>
    <w:pPr>
      <w:numPr>
        <w:ilvl w:val="6"/>
        <w:numId w:val="10"/>
      </w:numPr>
      <w:spacing w:line="480" w:lineRule="exact"/>
      <w:outlineLvl w:val="6"/>
    </w:pPr>
    <w:rPr>
      <w:rFonts w:ascii="CG Times" w:hAnsi="CG Times" w:cs="CG Times"/>
    </w:rPr>
  </w:style>
  <w:style w:type="paragraph" w:customStyle="1" w:styleId="Level8">
    <w:name w:val="Level 8"/>
    <w:basedOn w:val="Normal"/>
    <w:uiPriority w:val="99"/>
    <w:rsid w:val="007512F9"/>
    <w:pPr>
      <w:numPr>
        <w:ilvl w:val="7"/>
        <w:numId w:val="10"/>
      </w:numPr>
      <w:spacing w:line="480" w:lineRule="exact"/>
      <w:outlineLvl w:val="7"/>
    </w:pPr>
    <w:rPr>
      <w:rFonts w:ascii="CG Times" w:hAnsi="CG Times" w:cs="CG Times"/>
    </w:rPr>
  </w:style>
  <w:style w:type="paragraph" w:customStyle="1" w:styleId="Level9">
    <w:name w:val="Level 9"/>
    <w:basedOn w:val="Normal"/>
    <w:uiPriority w:val="99"/>
    <w:rsid w:val="007512F9"/>
    <w:pPr>
      <w:numPr>
        <w:ilvl w:val="8"/>
        <w:numId w:val="10"/>
      </w:numPr>
      <w:spacing w:line="480" w:lineRule="exact"/>
      <w:outlineLvl w:val="8"/>
    </w:pPr>
    <w:rPr>
      <w:rFonts w:ascii="CG Times" w:hAnsi="CG Times" w:cs="CG Times"/>
    </w:rPr>
  </w:style>
  <w:style w:type="character" w:customStyle="1" w:styleId="20sp05Char">
    <w:name w:val="_2.0sp 0.5&quot; Char"/>
    <w:basedOn w:val="DefaultParagraphFont"/>
    <w:link w:val="20sp05"/>
    <w:uiPriority w:val="99"/>
    <w:locked/>
    <w:rsid w:val="007512F9"/>
    <w:rPr>
      <w:rFonts w:ascii="CG Times" w:eastAsia="Times New Roman" w:hAnsi="CG Times" w:cs="CG Times"/>
      <w:sz w:val="28"/>
      <w:szCs w:val="28"/>
      <w:lang w:eastAsia="en-US"/>
    </w:rPr>
  </w:style>
  <w:style w:type="paragraph" w:customStyle="1" w:styleId="FlushLeft">
    <w:name w:val="Flush Left"/>
    <w:aliases w:val="fl"/>
    <w:basedOn w:val="Normal"/>
    <w:uiPriority w:val="99"/>
    <w:rsid w:val="007512F9"/>
    <w:pPr>
      <w:widowControl/>
    </w:pPr>
    <w:rPr>
      <w:rFonts w:ascii="CG Times" w:hAnsi="CG Times" w:cs="CG Times"/>
      <w:sz w:val="24"/>
      <w:szCs w:val="24"/>
    </w:rPr>
  </w:style>
  <w:style w:type="paragraph" w:customStyle="1" w:styleId="FlushLeftDouble">
    <w:name w:val="Flush Left Double"/>
    <w:aliases w:val="fld"/>
    <w:basedOn w:val="Normal"/>
    <w:uiPriority w:val="99"/>
    <w:rsid w:val="007512F9"/>
    <w:pPr>
      <w:widowControl/>
      <w:spacing w:line="480" w:lineRule="exact"/>
    </w:pPr>
    <w:rPr>
      <w:rFonts w:ascii="CG Times" w:hAnsi="CG Times" w:cs="CG Times"/>
      <w:sz w:val="24"/>
      <w:szCs w:val="24"/>
    </w:rPr>
  </w:style>
  <w:style w:type="paragraph" w:customStyle="1" w:styleId="Pleading1L1">
    <w:name w:val="Pleading1_L1"/>
    <w:basedOn w:val="Normal"/>
    <w:next w:val="BodyText"/>
    <w:uiPriority w:val="99"/>
    <w:rsid w:val="007512F9"/>
    <w:pPr>
      <w:keepNext/>
      <w:keepLines/>
      <w:numPr>
        <w:numId w:val="11"/>
      </w:numPr>
      <w:spacing w:before="240"/>
      <w:outlineLvl w:val="0"/>
    </w:pPr>
    <w:rPr>
      <w:rFonts w:ascii="CG Times" w:hAnsi="CG Times" w:cs="CG Times"/>
      <w:b/>
      <w:bCs/>
      <w:caps/>
      <w:u w:val="single"/>
    </w:rPr>
  </w:style>
  <w:style w:type="paragraph" w:customStyle="1" w:styleId="Pleading1L2">
    <w:name w:val="Pleading1_L2"/>
    <w:basedOn w:val="Pleading1L1"/>
    <w:next w:val="BodyText"/>
    <w:uiPriority w:val="99"/>
    <w:rsid w:val="007512F9"/>
    <w:pPr>
      <w:numPr>
        <w:ilvl w:val="1"/>
      </w:numPr>
      <w:outlineLvl w:val="1"/>
    </w:pPr>
    <w:rPr>
      <w:caps w:val="0"/>
    </w:rPr>
  </w:style>
  <w:style w:type="paragraph" w:customStyle="1" w:styleId="Pleading1L3">
    <w:name w:val="Pleading1_L3"/>
    <w:basedOn w:val="Pleading1L2"/>
    <w:next w:val="BodyText"/>
    <w:uiPriority w:val="99"/>
    <w:rsid w:val="007512F9"/>
    <w:pPr>
      <w:numPr>
        <w:ilvl w:val="2"/>
      </w:numPr>
      <w:outlineLvl w:val="2"/>
    </w:pPr>
    <w:rPr>
      <w:u w:val="none"/>
    </w:rPr>
  </w:style>
  <w:style w:type="paragraph" w:customStyle="1" w:styleId="Pleading1L4">
    <w:name w:val="Pleading1_L4"/>
    <w:basedOn w:val="Pleading1L3"/>
    <w:next w:val="BodyText"/>
    <w:uiPriority w:val="99"/>
    <w:rsid w:val="007512F9"/>
    <w:pPr>
      <w:numPr>
        <w:ilvl w:val="3"/>
      </w:numPr>
      <w:outlineLvl w:val="3"/>
    </w:pPr>
  </w:style>
  <w:style w:type="paragraph" w:customStyle="1" w:styleId="Pleading1L5">
    <w:name w:val="Pleading1_L5"/>
    <w:basedOn w:val="Pleading1L4"/>
    <w:next w:val="BodyText"/>
    <w:uiPriority w:val="99"/>
    <w:rsid w:val="007512F9"/>
    <w:pPr>
      <w:numPr>
        <w:ilvl w:val="4"/>
      </w:numPr>
      <w:outlineLvl w:val="4"/>
    </w:pPr>
    <w:rPr>
      <w:b w:val="0"/>
      <w:bCs w:val="0"/>
    </w:rPr>
  </w:style>
  <w:style w:type="paragraph" w:customStyle="1" w:styleId="Pleading1L6">
    <w:name w:val="Pleading1_L6"/>
    <w:basedOn w:val="Pleading1L5"/>
    <w:next w:val="BodyText"/>
    <w:uiPriority w:val="99"/>
    <w:rsid w:val="007512F9"/>
    <w:pPr>
      <w:numPr>
        <w:ilvl w:val="5"/>
      </w:numPr>
      <w:tabs>
        <w:tab w:val="num" w:pos="3600"/>
      </w:tabs>
      <w:ind w:left="3600"/>
    </w:pPr>
  </w:style>
  <w:style w:type="paragraph" w:customStyle="1" w:styleId="Pleading1L7">
    <w:name w:val="Pleading1_L7"/>
    <w:basedOn w:val="Pleading1L6"/>
    <w:next w:val="BodyText"/>
    <w:uiPriority w:val="99"/>
    <w:rsid w:val="007512F9"/>
    <w:pPr>
      <w:numPr>
        <w:ilvl w:val="6"/>
      </w:numPr>
      <w:tabs>
        <w:tab w:val="num" w:pos="5760"/>
      </w:tabs>
      <w:outlineLvl w:val="6"/>
    </w:pPr>
  </w:style>
  <w:style w:type="paragraph" w:customStyle="1" w:styleId="Pleading1L8">
    <w:name w:val="Pleading1_L8"/>
    <w:basedOn w:val="Pleading1L7"/>
    <w:next w:val="BodyText"/>
    <w:uiPriority w:val="99"/>
    <w:rsid w:val="007512F9"/>
    <w:pPr>
      <w:numPr>
        <w:ilvl w:val="7"/>
      </w:numPr>
      <w:tabs>
        <w:tab w:val="num" w:pos="6480"/>
      </w:tabs>
      <w:outlineLvl w:val="7"/>
    </w:pPr>
  </w:style>
  <w:style w:type="paragraph" w:customStyle="1" w:styleId="Pleading1L9">
    <w:name w:val="Pleading1_L9"/>
    <w:basedOn w:val="Pleading1L8"/>
    <w:next w:val="BodyText"/>
    <w:uiPriority w:val="99"/>
    <w:rsid w:val="007512F9"/>
    <w:pPr>
      <w:numPr>
        <w:ilvl w:val="8"/>
      </w:numPr>
      <w:tabs>
        <w:tab w:val="num" w:pos="7200"/>
      </w:tabs>
      <w:outlineLvl w:val="8"/>
    </w:pPr>
  </w:style>
  <w:style w:type="paragraph" w:customStyle="1" w:styleId="BodyTextFirstLineIndent">
    <w:name w:val="Body Text First Line Indent"/>
    <w:uiPriority w:val="2"/>
    <w:qFormat/>
    <w:rsid w:val="001934E4"/>
    <w:pPr>
      <w:spacing w:after="0" w:line="480" w:lineRule="exact"/>
      <w:ind w:firstLine="720"/>
    </w:pPr>
    <w:rPr>
      <w:rFonts w:ascii="Times New Roman" w:eastAsia="Times New Roman" w:hAnsi="Times New Roman" w:cs="Times New Roman"/>
      <w:sz w:val="28"/>
      <w:szCs w:val="28"/>
      <w:lang w:eastAsia="en-US"/>
    </w:rPr>
  </w:style>
  <w:style w:type="character" w:styleId="UnresolvedMention">
    <w:name w:val="Unresolved Mention"/>
    <w:basedOn w:val="DefaultParagraphFont"/>
    <w:uiPriority w:val="99"/>
    <w:semiHidden/>
    <w:unhideWhenUsed/>
    <w:rsid w:val="002C54B8"/>
    <w:rPr>
      <w:color w:val="605E5C"/>
      <w:shd w:val="clear" w:color="auto" w:fill="E1DFDD"/>
    </w:rPr>
  </w:style>
  <w:style w:type="paragraph" w:styleId="Revision">
    <w:name w:val="Revision"/>
    <w:hidden/>
    <w:uiPriority w:val="99"/>
    <w:semiHidden/>
    <w:rsid w:val="00B96452"/>
    <w:pPr>
      <w:spacing w:after="0" w:line="240" w:lineRule="auto"/>
    </w:pPr>
    <w:rPr>
      <w:rFonts w:ascii="Times New Roman" w:eastAsia="Times New Roman" w:hAnsi="Times New Roman" w:cs="Times New Roman"/>
      <w:sz w:val="28"/>
      <w:szCs w:val="28"/>
      <w:lang w:eastAsia="en-US"/>
    </w:rPr>
  </w:style>
  <w:style w:type="character" w:customStyle="1" w:styleId="ui-provider">
    <w:name w:val="ui-provider"/>
    <w:basedOn w:val="DefaultParagraphFont"/>
    <w:rsid w:val="003501E9"/>
  </w:style>
  <w:style w:type="paragraph" w:customStyle="1" w:styleId="Body">
    <w:name w:val="Body"/>
    <w:basedOn w:val="Normal"/>
    <w:link w:val="BodyChar"/>
    <w:qFormat/>
    <w:rsid w:val="002E6EE3"/>
    <w:pPr>
      <w:widowControl/>
      <w:spacing w:line="360" w:lineRule="auto"/>
    </w:pPr>
    <w:rPr>
      <w:rFonts w:eastAsiaTheme="minorHAnsi" w:cstheme="minorBidi"/>
      <w:color w:val="000000" w:themeColor="text1"/>
      <w:sz w:val="24"/>
      <w:szCs w:val="22"/>
    </w:rPr>
  </w:style>
  <w:style w:type="character" w:styleId="Emphasis">
    <w:name w:val="Emphasis"/>
    <w:basedOn w:val="DefaultParagraphFont"/>
    <w:uiPriority w:val="20"/>
    <w:unhideWhenUsed/>
    <w:qFormat/>
    <w:rsid w:val="002E6EE3"/>
    <w:rPr>
      <w:i/>
      <w:iCs/>
    </w:rPr>
  </w:style>
  <w:style w:type="character" w:customStyle="1" w:styleId="BodyChar">
    <w:name w:val="Body Char"/>
    <w:basedOn w:val="DefaultParagraphFont"/>
    <w:link w:val="Body"/>
    <w:rsid w:val="002E6EE3"/>
    <w:rPr>
      <w:rFonts w:ascii="Times New Roman" w:eastAsiaTheme="minorHAnsi" w:hAnsi="Times New Roman"/>
      <w:color w:val="000000" w:themeColor="text1"/>
      <w:sz w:val="24"/>
      <w:lang w:eastAsia="en-US"/>
    </w:rPr>
  </w:style>
  <w:style w:type="paragraph" w:styleId="BodyTextIndent3">
    <w:name w:val="Body Text Indent 3"/>
    <w:basedOn w:val="Normal"/>
    <w:link w:val="BodyTextIndent3Char"/>
    <w:uiPriority w:val="99"/>
    <w:semiHidden/>
    <w:unhideWhenUsed/>
    <w:rsid w:val="007E57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5782"/>
    <w:rPr>
      <w:rFonts w:ascii="Times New Roman" w:eastAsia="Times New Roman" w:hAnsi="Times New Roman" w:cs="Times New Roman"/>
      <w:sz w:val="16"/>
      <w:szCs w:val="16"/>
      <w:lang w:eastAsia="en-US"/>
    </w:rPr>
  </w:style>
  <w:style w:type="paragraph" w:styleId="NoSpacing">
    <w:name w:val="No Spacing"/>
    <w:uiPriority w:val="1"/>
    <w:unhideWhenUsed/>
    <w:qFormat/>
    <w:rsid w:val="00621E10"/>
    <w:pPr>
      <w:widowControl w:val="0"/>
      <w:spacing w:after="0" w:line="240" w:lineRule="auto"/>
      <w:ind w:firstLine="720"/>
    </w:pPr>
    <w:rPr>
      <w:rFonts w:eastAsia="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7577">
      <w:bodyDiv w:val="1"/>
      <w:marLeft w:val="0"/>
      <w:marRight w:val="0"/>
      <w:marTop w:val="0"/>
      <w:marBottom w:val="0"/>
      <w:divBdr>
        <w:top w:val="none" w:sz="0" w:space="0" w:color="auto"/>
        <w:left w:val="none" w:sz="0" w:space="0" w:color="auto"/>
        <w:bottom w:val="none" w:sz="0" w:space="0" w:color="auto"/>
        <w:right w:val="none" w:sz="0" w:space="0" w:color="auto"/>
      </w:divBdr>
      <w:divsChild>
        <w:div w:id="480540534">
          <w:marLeft w:val="0"/>
          <w:marRight w:val="0"/>
          <w:marTop w:val="0"/>
          <w:marBottom w:val="0"/>
          <w:divBdr>
            <w:top w:val="none" w:sz="0" w:space="0" w:color="auto"/>
            <w:left w:val="none" w:sz="0" w:space="0" w:color="auto"/>
            <w:bottom w:val="none" w:sz="0" w:space="0" w:color="auto"/>
            <w:right w:val="none" w:sz="0" w:space="0" w:color="auto"/>
          </w:divBdr>
          <w:divsChild>
            <w:div w:id="18922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389">
      <w:bodyDiv w:val="1"/>
      <w:marLeft w:val="0"/>
      <w:marRight w:val="0"/>
      <w:marTop w:val="0"/>
      <w:marBottom w:val="0"/>
      <w:divBdr>
        <w:top w:val="none" w:sz="0" w:space="0" w:color="auto"/>
        <w:left w:val="none" w:sz="0" w:space="0" w:color="auto"/>
        <w:bottom w:val="none" w:sz="0" w:space="0" w:color="auto"/>
        <w:right w:val="none" w:sz="0" w:space="0" w:color="auto"/>
      </w:divBdr>
      <w:divsChild>
        <w:div w:id="2135099056">
          <w:marLeft w:val="0"/>
          <w:marRight w:val="0"/>
          <w:marTop w:val="0"/>
          <w:marBottom w:val="0"/>
          <w:divBdr>
            <w:top w:val="none" w:sz="0" w:space="0" w:color="auto"/>
            <w:left w:val="none" w:sz="0" w:space="0" w:color="auto"/>
            <w:bottom w:val="none" w:sz="0" w:space="0" w:color="auto"/>
            <w:right w:val="none" w:sz="0" w:space="0" w:color="auto"/>
          </w:divBdr>
          <w:divsChild>
            <w:div w:id="8955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231">
      <w:bodyDiv w:val="1"/>
      <w:marLeft w:val="0"/>
      <w:marRight w:val="0"/>
      <w:marTop w:val="0"/>
      <w:marBottom w:val="0"/>
      <w:divBdr>
        <w:top w:val="none" w:sz="0" w:space="0" w:color="auto"/>
        <w:left w:val="none" w:sz="0" w:space="0" w:color="auto"/>
        <w:bottom w:val="none" w:sz="0" w:space="0" w:color="auto"/>
        <w:right w:val="none" w:sz="0" w:space="0" w:color="auto"/>
      </w:divBdr>
      <w:divsChild>
        <w:div w:id="926959978">
          <w:marLeft w:val="0"/>
          <w:marRight w:val="0"/>
          <w:marTop w:val="0"/>
          <w:marBottom w:val="0"/>
          <w:divBdr>
            <w:top w:val="none" w:sz="0" w:space="0" w:color="auto"/>
            <w:left w:val="none" w:sz="0" w:space="0" w:color="auto"/>
            <w:bottom w:val="none" w:sz="0" w:space="0" w:color="auto"/>
            <w:right w:val="none" w:sz="0" w:space="0" w:color="auto"/>
          </w:divBdr>
          <w:divsChild>
            <w:div w:id="4078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2507">
      <w:bodyDiv w:val="1"/>
      <w:marLeft w:val="0"/>
      <w:marRight w:val="0"/>
      <w:marTop w:val="0"/>
      <w:marBottom w:val="0"/>
      <w:divBdr>
        <w:top w:val="none" w:sz="0" w:space="0" w:color="auto"/>
        <w:left w:val="none" w:sz="0" w:space="0" w:color="auto"/>
        <w:bottom w:val="none" w:sz="0" w:space="0" w:color="auto"/>
        <w:right w:val="none" w:sz="0" w:space="0" w:color="auto"/>
      </w:divBdr>
      <w:divsChild>
        <w:div w:id="321006855">
          <w:marLeft w:val="0"/>
          <w:marRight w:val="0"/>
          <w:marTop w:val="0"/>
          <w:marBottom w:val="0"/>
          <w:divBdr>
            <w:top w:val="none" w:sz="0" w:space="0" w:color="auto"/>
            <w:left w:val="none" w:sz="0" w:space="0" w:color="auto"/>
            <w:bottom w:val="none" w:sz="0" w:space="0" w:color="auto"/>
            <w:right w:val="none" w:sz="0" w:space="0" w:color="auto"/>
          </w:divBdr>
          <w:divsChild>
            <w:div w:id="184774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483">
      <w:bodyDiv w:val="1"/>
      <w:marLeft w:val="0"/>
      <w:marRight w:val="0"/>
      <w:marTop w:val="0"/>
      <w:marBottom w:val="0"/>
      <w:divBdr>
        <w:top w:val="none" w:sz="0" w:space="0" w:color="auto"/>
        <w:left w:val="none" w:sz="0" w:space="0" w:color="auto"/>
        <w:bottom w:val="none" w:sz="0" w:space="0" w:color="auto"/>
        <w:right w:val="none" w:sz="0" w:space="0" w:color="auto"/>
      </w:divBdr>
      <w:divsChild>
        <w:div w:id="72706933">
          <w:marLeft w:val="0"/>
          <w:marRight w:val="0"/>
          <w:marTop w:val="0"/>
          <w:marBottom w:val="0"/>
          <w:divBdr>
            <w:top w:val="none" w:sz="0" w:space="0" w:color="auto"/>
            <w:left w:val="none" w:sz="0" w:space="0" w:color="auto"/>
            <w:bottom w:val="none" w:sz="0" w:space="0" w:color="auto"/>
            <w:right w:val="none" w:sz="0" w:space="0" w:color="auto"/>
          </w:divBdr>
          <w:divsChild>
            <w:div w:id="1746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883">
      <w:bodyDiv w:val="1"/>
      <w:marLeft w:val="0"/>
      <w:marRight w:val="0"/>
      <w:marTop w:val="0"/>
      <w:marBottom w:val="0"/>
      <w:divBdr>
        <w:top w:val="none" w:sz="0" w:space="0" w:color="auto"/>
        <w:left w:val="none" w:sz="0" w:space="0" w:color="auto"/>
        <w:bottom w:val="none" w:sz="0" w:space="0" w:color="auto"/>
        <w:right w:val="none" w:sz="0" w:space="0" w:color="auto"/>
      </w:divBdr>
      <w:divsChild>
        <w:div w:id="839464647">
          <w:marLeft w:val="0"/>
          <w:marRight w:val="0"/>
          <w:marTop w:val="0"/>
          <w:marBottom w:val="0"/>
          <w:divBdr>
            <w:top w:val="none" w:sz="0" w:space="0" w:color="auto"/>
            <w:left w:val="none" w:sz="0" w:space="0" w:color="auto"/>
            <w:bottom w:val="none" w:sz="0" w:space="0" w:color="auto"/>
            <w:right w:val="none" w:sz="0" w:space="0" w:color="auto"/>
          </w:divBdr>
          <w:divsChild>
            <w:div w:id="694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42489">
      <w:bodyDiv w:val="1"/>
      <w:marLeft w:val="0"/>
      <w:marRight w:val="0"/>
      <w:marTop w:val="0"/>
      <w:marBottom w:val="0"/>
      <w:divBdr>
        <w:top w:val="none" w:sz="0" w:space="0" w:color="auto"/>
        <w:left w:val="none" w:sz="0" w:space="0" w:color="auto"/>
        <w:bottom w:val="none" w:sz="0" w:space="0" w:color="auto"/>
        <w:right w:val="none" w:sz="0" w:space="0" w:color="auto"/>
      </w:divBdr>
      <w:divsChild>
        <w:div w:id="1072388206">
          <w:marLeft w:val="0"/>
          <w:marRight w:val="0"/>
          <w:marTop w:val="0"/>
          <w:marBottom w:val="0"/>
          <w:divBdr>
            <w:top w:val="none" w:sz="0" w:space="0" w:color="3D3D3D"/>
            <w:left w:val="none" w:sz="0" w:space="0" w:color="3D3D3D"/>
            <w:bottom w:val="none" w:sz="0" w:space="0" w:color="3D3D3D"/>
            <w:right w:val="none" w:sz="0" w:space="0" w:color="3D3D3D"/>
          </w:divBdr>
          <w:divsChild>
            <w:div w:id="172440257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01883693">
      <w:bodyDiv w:val="1"/>
      <w:marLeft w:val="0"/>
      <w:marRight w:val="0"/>
      <w:marTop w:val="0"/>
      <w:marBottom w:val="0"/>
      <w:divBdr>
        <w:top w:val="none" w:sz="0" w:space="0" w:color="auto"/>
        <w:left w:val="none" w:sz="0" w:space="0" w:color="auto"/>
        <w:bottom w:val="none" w:sz="0" w:space="0" w:color="auto"/>
        <w:right w:val="none" w:sz="0" w:space="0" w:color="auto"/>
      </w:divBdr>
      <w:divsChild>
        <w:div w:id="793213247">
          <w:marLeft w:val="0"/>
          <w:marRight w:val="0"/>
          <w:marTop w:val="0"/>
          <w:marBottom w:val="0"/>
          <w:divBdr>
            <w:top w:val="none" w:sz="0" w:space="0" w:color="3D3D3D"/>
            <w:left w:val="none" w:sz="0" w:space="0" w:color="3D3D3D"/>
            <w:bottom w:val="none" w:sz="0" w:space="0" w:color="3D3D3D"/>
            <w:right w:val="none" w:sz="0" w:space="0" w:color="3D3D3D"/>
          </w:divBdr>
          <w:divsChild>
            <w:div w:id="17959785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14799032">
      <w:bodyDiv w:val="1"/>
      <w:marLeft w:val="0"/>
      <w:marRight w:val="0"/>
      <w:marTop w:val="0"/>
      <w:marBottom w:val="0"/>
      <w:divBdr>
        <w:top w:val="none" w:sz="0" w:space="0" w:color="auto"/>
        <w:left w:val="none" w:sz="0" w:space="0" w:color="auto"/>
        <w:bottom w:val="none" w:sz="0" w:space="0" w:color="auto"/>
        <w:right w:val="none" w:sz="0" w:space="0" w:color="auto"/>
      </w:divBdr>
      <w:divsChild>
        <w:div w:id="2081829588">
          <w:marLeft w:val="0"/>
          <w:marRight w:val="0"/>
          <w:marTop w:val="0"/>
          <w:marBottom w:val="0"/>
          <w:divBdr>
            <w:top w:val="none" w:sz="0" w:space="0" w:color="auto"/>
            <w:left w:val="none" w:sz="0" w:space="0" w:color="auto"/>
            <w:bottom w:val="none" w:sz="0" w:space="0" w:color="auto"/>
            <w:right w:val="none" w:sz="0" w:space="0" w:color="auto"/>
          </w:divBdr>
          <w:divsChild>
            <w:div w:id="47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3349">
      <w:bodyDiv w:val="1"/>
      <w:marLeft w:val="0"/>
      <w:marRight w:val="0"/>
      <w:marTop w:val="0"/>
      <w:marBottom w:val="0"/>
      <w:divBdr>
        <w:top w:val="none" w:sz="0" w:space="0" w:color="auto"/>
        <w:left w:val="none" w:sz="0" w:space="0" w:color="auto"/>
        <w:bottom w:val="none" w:sz="0" w:space="0" w:color="auto"/>
        <w:right w:val="none" w:sz="0" w:space="0" w:color="auto"/>
      </w:divBdr>
      <w:divsChild>
        <w:div w:id="494305176">
          <w:marLeft w:val="0"/>
          <w:marRight w:val="0"/>
          <w:marTop w:val="0"/>
          <w:marBottom w:val="0"/>
          <w:divBdr>
            <w:top w:val="none" w:sz="0" w:space="0" w:color="auto"/>
            <w:left w:val="none" w:sz="0" w:space="0" w:color="auto"/>
            <w:bottom w:val="none" w:sz="0" w:space="0" w:color="auto"/>
            <w:right w:val="none" w:sz="0" w:space="0" w:color="auto"/>
          </w:divBdr>
          <w:divsChild>
            <w:div w:id="21338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6558">
      <w:bodyDiv w:val="1"/>
      <w:marLeft w:val="0"/>
      <w:marRight w:val="0"/>
      <w:marTop w:val="0"/>
      <w:marBottom w:val="0"/>
      <w:divBdr>
        <w:top w:val="none" w:sz="0" w:space="0" w:color="auto"/>
        <w:left w:val="none" w:sz="0" w:space="0" w:color="auto"/>
        <w:bottom w:val="none" w:sz="0" w:space="0" w:color="auto"/>
        <w:right w:val="none" w:sz="0" w:space="0" w:color="auto"/>
      </w:divBdr>
      <w:divsChild>
        <w:div w:id="966353057">
          <w:marLeft w:val="0"/>
          <w:marRight w:val="0"/>
          <w:marTop w:val="0"/>
          <w:marBottom w:val="0"/>
          <w:divBdr>
            <w:top w:val="none" w:sz="0" w:space="0" w:color="3D3D3D"/>
            <w:left w:val="none" w:sz="0" w:space="0" w:color="3D3D3D"/>
            <w:bottom w:val="none" w:sz="0" w:space="0" w:color="3D3D3D"/>
            <w:right w:val="none" w:sz="0" w:space="0" w:color="3D3D3D"/>
          </w:divBdr>
          <w:divsChild>
            <w:div w:id="6776955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0098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10108">
          <w:marLeft w:val="0"/>
          <w:marRight w:val="0"/>
          <w:marTop w:val="0"/>
          <w:marBottom w:val="0"/>
          <w:divBdr>
            <w:top w:val="none" w:sz="0" w:space="0" w:color="3D3D3D"/>
            <w:left w:val="none" w:sz="0" w:space="0" w:color="3D3D3D"/>
            <w:bottom w:val="none" w:sz="0" w:space="0" w:color="3D3D3D"/>
            <w:right w:val="none" w:sz="0" w:space="0" w:color="3D3D3D"/>
          </w:divBdr>
          <w:divsChild>
            <w:div w:id="16574888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5709697">
      <w:bodyDiv w:val="1"/>
      <w:marLeft w:val="0"/>
      <w:marRight w:val="0"/>
      <w:marTop w:val="0"/>
      <w:marBottom w:val="0"/>
      <w:divBdr>
        <w:top w:val="none" w:sz="0" w:space="0" w:color="auto"/>
        <w:left w:val="none" w:sz="0" w:space="0" w:color="auto"/>
        <w:bottom w:val="none" w:sz="0" w:space="0" w:color="auto"/>
        <w:right w:val="none" w:sz="0" w:space="0" w:color="auto"/>
      </w:divBdr>
      <w:divsChild>
        <w:div w:id="1133870156">
          <w:marLeft w:val="0"/>
          <w:marRight w:val="0"/>
          <w:marTop w:val="0"/>
          <w:marBottom w:val="0"/>
          <w:divBdr>
            <w:top w:val="none" w:sz="0" w:space="0" w:color="auto"/>
            <w:left w:val="none" w:sz="0" w:space="0" w:color="auto"/>
            <w:bottom w:val="none" w:sz="0" w:space="0" w:color="auto"/>
            <w:right w:val="none" w:sz="0" w:space="0" w:color="auto"/>
          </w:divBdr>
          <w:divsChild>
            <w:div w:id="14983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7217">
      <w:bodyDiv w:val="1"/>
      <w:marLeft w:val="0"/>
      <w:marRight w:val="0"/>
      <w:marTop w:val="0"/>
      <w:marBottom w:val="0"/>
      <w:divBdr>
        <w:top w:val="none" w:sz="0" w:space="0" w:color="auto"/>
        <w:left w:val="none" w:sz="0" w:space="0" w:color="auto"/>
        <w:bottom w:val="none" w:sz="0" w:space="0" w:color="auto"/>
        <w:right w:val="none" w:sz="0" w:space="0" w:color="auto"/>
      </w:divBdr>
      <w:divsChild>
        <w:div w:id="1107314640">
          <w:marLeft w:val="0"/>
          <w:marRight w:val="0"/>
          <w:marTop w:val="0"/>
          <w:marBottom w:val="0"/>
          <w:divBdr>
            <w:top w:val="none" w:sz="0" w:space="0" w:color="auto"/>
            <w:left w:val="none" w:sz="0" w:space="0" w:color="auto"/>
            <w:bottom w:val="none" w:sz="0" w:space="0" w:color="auto"/>
            <w:right w:val="none" w:sz="0" w:space="0" w:color="auto"/>
          </w:divBdr>
          <w:divsChild>
            <w:div w:id="1917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2202">
      <w:bodyDiv w:val="1"/>
      <w:marLeft w:val="0"/>
      <w:marRight w:val="0"/>
      <w:marTop w:val="0"/>
      <w:marBottom w:val="0"/>
      <w:divBdr>
        <w:top w:val="none" w:sz="0" w:space="0" w:color="auto"/>
        <w:left w:val="none" w:sz="0" w:space="0" w:color="auto"/>
        <w:bottom w:val="none" w:sz="0" w:space="0" w:color="auto"/>
        <w:right w:val="none" w:sz="0" w:space="0" w:color="auto"/>
      </w:divBdr>
      <w:divsChild>
        <w:div w:id="88737880">
          <w:marLeft w:val="0"/>
          <w:marRight w:val="0"/>
          <w:marTop w:val="0"/>
          <w:marBottom w:val="0"/>
          <w:divBdr>
            <w:top w:val="none" w:sz="0" w:space="0" w:color="auto"/>
            <w:left w:val="none" w:sz="0" w:space="0" w:color="auto"/>
            <w:bottom w:val="none" w:sz="0" w:space="0" w:color="auto"/>
            <w:right w:val="none" w:sz="0" w:space="0" w:color="auto"/>
          </w:divBdr>
          <w:divsChild>
            <w:div w:id="3953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1802">
      <w:bodyDiv w:val="1"/>
      <w:marLeft w:val="0"/>
      <w:marRight w:val="0"/>
      <w:marTop w:val="0"/>
      <w:marBottom w:val="0"/>
      <w:divBdr>
        <w:top w:val="none" w:sz="0" w:space="0" w:color="auto"/>
        <w:left w:val="none" w:sz="0" w:space="0" w:color="auto"/>
        <w:bottom w:val="none" w:sz="0" w:space="0" w:color="auto"/>
        <w:right w:val="none" w:sz="0" w:space="0" w:color="auto"/>
      </w:divBdr>
      <w:divsChild>
        <w:div w:id="598294690">
          <w:marLeft w:val="0"/>
          <w:marRight w:val="0"/>
          <w:marTop w:val="0"/>
          <w:marBottom w:val="0"/>
          <w:divBdr>
            <w:top w:val="none" w:sz="0" w:space="0" w:color="3D3D3D"/>
            <w:left w:val="none" w:sz="0" w:space="0" w:color="3D3D3D"/>
            <w:bottom w:val="none" w:sz="0" w:space="0" w:color="3D3D3D"/>
            <w:right w:val="none" w:sz="0" w:space="0" w:color="3D3D3D"/>
          </w:divBdr>
          <w:divsChild>
            <w:div w:id="12938263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8216088">
      <w:bodyDiv w:val="1"/>
      <w:marLeft w:val="0"/>
      <w:marRight w:val="0"/>
      <w:marTop w:val="0"/>
      <w:marBottom w:val="0"/>
      <w:divBdr>
        <w:top w:val="none" w:sz="0" w:space="0" w:color="auto"/>
        <w:left w:val="none" w:sz="0" w:space="0" w:color="auto"/>
        <w:bottom w:val="none" w:sz="0" w:space="0" w:color="auto"/>
        <w:right w:val="none" w:sz="0" w:space="0" w:color="auto"/>
      </w:divBdr>
      <w:divsChild>
        <w:div w:id="1845821531">
          <w:marLeft w:val="0"/>
          <w:marRight w:val="0"/>
          <w:marTop w:val="0"/>
          <w:marBottom w:val="0"/>
          <w:divBdr>
            <w:top w:val="none" w:sz="0" w:space="0" w:color="3D3D3D"/>
            <w:left w:val="none" w:sz="0" w:space="0" w:color="3D3D3D"/>
            <w:bottom w:val="none" w:sz="0" w:space="0" w:color="3D3D3D"/>
            <w:right w:val="none" w:sz="0" w:space="0" w:color="3D3D3D"/>
          </w:divBdr>
          <w:divsChild>
            <w:div w:id="10738163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22736845">
      <w:bodyDiv w:val="1"/>
      <w:marLeft w:val="0"/>
      <w:marRight w:val="0"/>
      <w:marTop w:val="0"/>
      <w:marBottom w:val="0"/>
      <w:divBdr>
        <w:top w:val="none" w:sz="0" w:space="0" w:color="auto"/>
        <w:left w:val="none" w:sz="0" w:space="0" w:color="auto"/>
        <w:bottom w:val="none" w:sz="0" w:space="0" w:color="auto"/>
        <w:right w:val="none" w:sz="0" w:space="0" w:color="auto"/>
      </w:divBdr>
      <w:divsChild>
        <w:div w:id="1392999230">
          <w:marLeft w:val="0"/>
          <w:marRight w:val="0"/>
          <w:marTop w:val="0"/>
          <w:marBottom w:val="0"/>
          <w:divBdr>
            <w:top w:val="none" w:sz="0" w:space="0" w:color="3D3D3D"/>
            <w:left w:val="none" w:sz="0" w:space="0" w:color="3D3D3D"/>
            <w:bottom w:val="none" w:sz="0" w:space="0" w:color="3D3D3D"/>
            <w:right w:val="none" w:sz="0" w:space="0" w:color="3D3D3D"/>
          </w:divBdr>
          <w:divsChild>
            <w:div w:id="15956735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25180892">
      <w:bodyDiv w:val="1"/>
      <w:marLeft w:val="0"/>
      <w:marRight w:val="0"/>
      <w:marTop w:val="0"/>
      <w:marBottom w:val="0"/>
      <w:divBdr>
        <w:top w:val="none" w:sz="0" w:space="0" w:color="auto"/>
        <w:left w:val="none" w:sz="0" w:space="0" w:color="auto"/>
        <w:bottom w:val="none" w:sz="0" w:space="0" w:color="auto"/>
        <w:right w:val="none" w:sz="0" w:space="0" w:color="auto"/>
      </w:divBdr>
      <w:divsChild>
        <w:div w:id="72745475">
          <w:marLeft w:val="0"/>
          <w:marRight w:val="0"/>
          <w:marTop w:val="0"/>
          <w:marBottom w:val="0"/>
          <w:divBdr>
            <w:top w:val="none" w:sz="0" w:space="0" w:color="auto"/>
            <w:left w:val="none" w:sz="0" w:space="0" w:color="auto"/>
            <w:bottom w:val="none" w:sz="0" w:space="0" w:color="auto"/>
            <w:right w:val="none" w:sz="0" w:space="0" w:color="auto"/>
          </w:divBdr>
          <w:divsChild>
            <w:div w:id="1132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7783">
      <w:bodyDiv w:val="1"/>
      <w:marLeft w:val="0"/>
      <w:marRight w:val="0"/>
      <w:marTop w:val="0"/>
      <w:marBottom w:val="0"/>
      <w:divBdr>
        <w:top w:val="none" w:sz="0" w:space="0" w:color="auto"/>
        <w:left w:val="none" w:sz="0" w:space="0" w:color="auto"/>
        <w:bottom w:val="none" w:sz="0" w:space="0" w:color="auto"/>
        <w:right w:val="none" w:sz="0" w:space="0" w:color="auto"/>
      </w:divBdr>
      <w:divsChild>
        <w:div w:id="1384909085">
          <w:marLeft w:val="0"/>
          <w:marRight w:val="0"/>
          <w:marTop w:val="0"/>
          <w:marBottom w:val="0"/>
          <w:divBdr>
            <w:top w:val="none" w:sz="0" w:space="0" w:color="3D3D3D"/>
            <w:left w:val="none" w:sz="0" w:space="0" w:color="3D3D3D"/>
            <w:bottom w:val="none" w:sz="0" w:space="0" w:color="3D3D3D"/>
            <w:right w:val="none" w:sz="0" w:space="0" w:color="3D3D3D"/>
          </w:divBdr>
          <w:divsChild>
            <w:div w:id="8465290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8147689">
      <w:bodyDiv w:val="1"/>
      <w:marLeft w:val="0"/>
      <w:marRight w:val="0"/>
      <w:marTop w:val="0"/>
      <w:marBottom w:val="0"/>
      <w:divBdr>
        <w:top w:val="none" w:sz="0" w:space="0" w:color="auto"/>
        <w:left w:val="none" w:sz="0" w:space="0" w:color="auto"/>
        <w:bottom w:val="none" w:sz="0" w:space="0" w:color="auto"/>
        <w:right w:val="none" w:sz="0" w:space="0" w:color="auto"/>
      </w:divBdr>
      <w:divsChild>
        <w:div w:id="1708334921">
          <w:marLeft w:val="0"/>
          <w:marRight w:val="0"/>
          <w:marTop w:val="0"/>
          <w:marBottom w:val="0"/>
          <w:divBdr>
            <w:top w:val="none" w:sz="0" w:space="0" w:color="3D3D3D"/>
            <w:left w:val="none" w:sz="0" w:space="0" w:color="3D3D3D"/>
            <w:bottom w:val="none" w:sz="0" w:space="0" w:color="3D3D3D"/>
            <w:right w:val="none" w:sz="0" w:space="0" w:color="3D3D3D"/>
          </w:divBdr>
          <w:divsChild>
            <w:div w:id="169654267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94319522">
      <w:bodyDiv w:val="1"/>
      <w:marLeft w:val="0"/>
      <w:marRight w:val="0"/>
      <w:marTop w:val="0"/>
      <w:marBottom w:val="0"/>
      <w:divBdr>
        <w:top w:val="none" w:sz="0" w:space="0" w:color="auto"/>
        <w:left w:val="none" w:sz="0" w:space="0" w:color="auto"/>
        <w:bottom w:val="none" w:sz="0" w:space="0" w:color="auto"/>
        <w:right w:val="none" w:sz="0" w:space="0" w:color="auto"/>
      </w:divBdr>
      <w:divsChild>
        <w:div w:id="1373653212">
          <w:marLeft w:val="0"/>
          <w:marRight w:val="0"/>
          <w:marTop w:val="0"/>
          <w:marBottom w:val="0"/>
          <w:divBdr>
            <w:top w:val="none" w:sz="0" w:space="0" w:color="3D3D3D"/>
            <w:left w:val="none" w:sz="0" w:space="0" w:color="3D3D3D"/>
            <w:bottom w:val="none" w:sz="0" w:space="0" w:color="3D3D3D"/>
            <w:right w:val="none" w:sz="0" w:space="0" w:color="3D3D3D"/>
          </w:divBdr>
          <w:divsChild>
            <w:div w:id="213440061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1913501">
      <w:bodyDiv w:val="1"/>
      <w:marLeft w:val="0"/>
      <w:marRight w:val="0"/>
      <w:marTop w:val="0"/>
      <w:marBottom w:val="0"/>
      <w:divBdr>
        <w:top w:val="none" w:sz="0" w:space="0" w:color="auto"/>
        <w:left w:val="none" w:sz="0" w:space="0" w:color="auto"/>
        <w:bottom w:val="none" w:sz="0" w:space="0" w:color="auto"/>
        <w:right w:val="none" w:sz="0" w:space="0" w:color="auto"/>
      </w:divBdr>
      <w:divsChild>
        <w:div w:id="1397973571">
          <w:marLeft w:val="0"/>
          <w:marRight w:val="0"/>
          <w:marTop w:val="0"/>
          <w:marBottom w:val="0"/>
          <w:divBdr>
            <w:top w:val="none" w:sz="0" w:space="0" w:color="3D3D3D"/>
            <w:left w:val="none" w:sz="0" w:space="0" w:color="3D3D3D"/>
            <w:bottom w:val="none" w:sz="0" w:space="0" w:color="3D3D3D"/>
            <w:right w:val="none" w:sz="0" w:space="0" w:color="3D3D3D"/>
          </w:divBdr>
          <w:divsChild>
            <w:div w:id="147282311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80381471">
      <w:bodyDiv w:val="1"/>
      <w:marLeft w:val="0"/>
      <w:marRight w:val="0"/>
      <w:marTop w:val="0"/>
      <w:marBottom w:val="0"/>
      <w:divBdr>
        <w:top w:val="none" w:sz="0" w:space="0" w:color="auto"/>
        <w:left w:val="none" w:sz="0" w:space="0" w:color="auto"/>
        <w:bottom w:val="none" w:sz="0" w:space="0" w:color="auto"/>
        <w:right w:val="none" w:sz="0" w:space="0" w:color="auto"/>
      </w:divBdr>
      <w:divsChild>
        <w:div w:id="833228876">
          <w:marLeft w:val="0"/>
          <w:marRight w:val="0"/>
          <w:marTop w:val="0"/>
          <w:marBottom w:val="0"/>
          <w:divBdr>
            <w:top w:val="none" w:sz="0" w:space="0" w:color="auto"/>
            <w:left w:val="none" w:sz="0" w:space="0" w:color="auto"/>
            <w:bottom w:val="none" w:sz="0" w:space="0" w:color="auto"/>
            <w:right w:val="none" w:sz="0" w:space="0" w:color="auto"/>
          </w:divBdr>
          <w:divsChild>
            <w:div w:id="5587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7672">
      <w:bodyDiv w:val="1"/>
      <w:marLeft w:val="0"/>
      <w:marRight w:val="0"/>
      <w:marTop w:val="0"/>
      <w:marBottom w:val="0"/>
      <w:divBdr>
        <w:top w:val="none" w:sz="0" w:space="0" w:color="auto"/>
        <w:left w:val="none" w:sz="0" w:space="0" w:color="auto"/>
        <w:bottom w:val="none" w:sz="0" w:space="0" w:color="auto"/>
        <w:right w:val="none" w:sz="0" w:space="0" w:color="auto"/>
      </w:divBdr>
      <w:divsChild>
        <w:div w:id="1257401139">
          <w:marLeft w:val="0"/>
          <w:marRight w:val="0"/>
          <w:marTop w:val="0"/>
          <w:marBottom w:val="0"/>
          <w:divBdr>
            <w:top w:val="none" w:sz="0" w:space="0" w:color="auto"/>
            <w:left w:val="none" w:sz="0" w:space="0" w:color="auto"/>
            <w:bottom w:val="none" w:sz="0" w:space="0" w:color="auto"/>
            <w:right w:val="none" w:sz="0" w:space="0" w:color="auto"/>
          </w:divBdr>
          <w:divsChild>
            <w:div w:id="7308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4838">
      <w:bodyDiv w:val="1"/>
      <w:marLeft w:val="0"/>
      <w:marRight w:val="0"/>
      <w:marTop w:val="0"/>
      <w:marBottom w:val="0"/>
      <w:divBdr>
        <w:top w:val="none" w:sz="0" w:space="0" w:color="auto"/>
        <w:left w:val="none" w:sz="0" w:space="0" w:color="auto"/>
        <w:bottom w:val="none" w:sz="0" w:space="0" w:color="auto"/>
        <w:right w:val="none" w:sz="0" w:space="0" w:color="auto"/>
      </w:divBdr>
      <w:divsChild>
        <w:div w:id="1084113359">
          <w:marLeft w:val="0"/>
          <w:marRight w:val="0"/>
          <w:marTop w:val="0"/>
          <w:marBottom w:val="0"/>
          <w:divBdr>
            <w:top w:val="none" w:sz="0" w:space="0" w:color="auto"/>
            <w:left w:val="none" w:sz="0" w:space="0" w:color="auto"/>
            <w:bottom w:val="none" w:sz="0" w:space="0" w:color="auto"/>
            <w:right w:val="none" w:sz="0" w:space="0" w:color="auto"/>
          </w:divBdr>
          <w:divsChild>
            <w:div w:id="15837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931">
      <w:bodyDiv w:val="1"/>
      <w:marLeft w:val="0"/>
      <w:marRight w:val="0"/>
      <w:marTop w:val="0"/>
      <w:marBottom w:val="0"/>
      <w:divBdr>
        <w:top w:val="none" w:sz="0" w:space="0" w:color="auto"/>
        <w:left w:val="none" w:sz="0" w:space="0" w:color="auto"/>
        <w:bottom w:val="none" w:sz="0" w:space="0" w:color="auto"/>
        <w:right w:val="none" w:sz="0" w:space="0" w:color="auto"/>
      </w:divBdr>
      <w:divsChild>
        <w:div w:id="1045906869">
          <w:marLeft w:val="0"/>
          <w:marRight w:val="0"/>
          <w:marTop w:val="0"/>
          <w:marBottom w:val="0"/>
          <w:divBdr>
            <w:top w:val="none" w:sz="0" w:space="0" w:color="3D3D3D"/>
            <w:left w:val="none" w:sz="0" w:space="0" w:color="3D3D3D"/>
            <w:bottom w:val="none" w:sz="0" w:space="0" w:color="3D3D3D"/>
            <w:right w:val="none" w:sz="0" w:space="0" w:color="3D3D3D"/>
          </w:divBdr>
          <w:divsChild>
            <w:div w:id="20828236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92319512">
      <w:bodyDiv w:val="1"/>
      <w:marLeft w:val="0"/>
      <w:marRight w:val="0"/>
      <w:marTop w:val="0"/>
      <w:marBottom w:val="0"/>
      <w:divBdr>
        <w:top w:val="none" w:sz="0" w:space="0" w:color="auto"/>
        <w:left w:val="none" w:sz="0" w:space="0" w:color="auto"/>
        <w:bottom w:val="none" w:sz="0" w:space="0" w:color="auto"/>
        <w:right w:val="none" w:sz="0" w:space="0" w:color="auto"/>
      </w:divBdr>
      <w:divsChild>
        <w:div w:id="199631736">
          <w:marLeft w:val="0"/>
          <w:marRight w:val="0"/>
          <w:marTop w:val="0"/>
          <w:marBottom w:val="0"/>
          <w:divBdr>
            <w:top w:val="none" w:sz="0" w:space="0" w:color="auto"/>
            <w:left w:val="none" w:sz="0" w:space="0" w:color="auto"/>
            <w:bottom w:val="none" w:sz="0" w:space="0" w:color="auto"/>
            <w:right w:val="none" w:sz="0" w:space="0" w:color="auto"/>
          </w:divBdr>
          <w:divsChild>
            <w:div w:id="172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2002">
      <w:bodyDiv w:val="1"/>
      <w:marLeft w:val="0"/>
      <w:marRight w:val="0"/>
      <w:marTop w:val="0"/>
      <w:marBottom w:val="0"/>
      <w:divBdr>
        <w:top w:val="none" w:sz="0" w:space="0" w:color="auto"/>
        <w:left w:val="none" w:sz="0" w:space="0" w:color="auto"/>
        <w:bottom w:val="none" w:sz="0" w:space="0" w:color="auto"/>
        <w:right w:val="none" w:sz="0" w:space="0" w:color="auto"/>
      </w:divBdr>
      <w:divsChild>
        <w:div w:id="712121861">
          <w:marLeft w:val="0"/>
          <w:marRight w:val="0"/>
          <w:marTop w:val="0"/>
          <w:marBottom w:val="0"/>
          <w:divBdr>
            <w:top w:val="none" w:sz="0" w:space="0" w:color="3D3D3D"/>
            <w:left w:val="none" w:sz="0" w:space="0" w:color="3D3D3D"/>
            <w:bottom w:val="none" w:sz="0" w:space="0" w:color="3D3D3D"/>
            <w:right w:val="none" w:sz="0" w:space="0" w:color="3D3D3D"/>
          </w:divBdr>
          <w:divsChild>
            <w:div w:id="179551750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7549933">
      <w:bodyDiv w:val="1"/>
      <w:marLeft w:val="0"/>
      <w:marRight w:val="0"/>
      <w:marTop w:val="0"/>
      <w:marBottom w:val="0"/>
      <w:divBdr>
        <w:top w:val="none" w:sz="0" w:space="0" w:color="auto"/>
        <w:left w:val="none" w:sz="0" w:space="0" w:color="auto"/>
        <w:bottom w:val="none" w:sz="0" w:space="0" w:color="auto"/>
        <w:right w:val="none" w:sz="0" w:space="0" w:color="auto"/>
      </w:divBdr>
      <w:divsChild>
        <w:div w:id="1684701128">
          <w:marLeft w:val="0"/>
          <w:marRight w:val="0"/>
          <w:marTop w:val="0"/>
          <w:marBottom w:val="0"/>
          <w:divBdr>
            <w:top w:val="none" w:sz="0" w:space="0" w:color="auto"/>
            <w:left w:val="none" w:sz="0" w:space="0" w:color="auto"/>
            <w:bottom w:val="none" w:sz="0" w:space="0" w:color="auto"/>
            <w:right w:val="none" w:sz="0" w:space="0" w:color="auto"/>
          </w:divBdr>
          <w:divsChild>
            <w:div w:id="539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7966">
      <w:bodyDiv w:val="1"/>
      <w:marLeft w:val="0"/>
      <w:marRight w:val="0"/>
      <w:marTop w:val="0"/>
      <w:marBottom w:val="0"/>
      <w:divBdr>
        <w:top w:val="none" w:sz="0" w:space="0" w:color="auto"/>
        <w:left w:val="none" w:sz="0" w:space="0" w:color="auto"/>
        <w:bottom w:val="none" w:sz="0" w:space="0" w:color="auto"/>
        <w:right w:val="none" w:sz="0" w:space="0" w:color="auto"/>
      </w:divBdr>
      <w:divsChild>
        <w:div w:id="626860717">
          <w:marLeft w:val="0"/>
          <w:marRight w:val="0"/>
          <w:marTop w:val="0"/>
          <w:marBottom w:val="0"/>
          <w:divBdr>
            <w:top w:val="none" w:sz="0" w:space="0" w:color="3D3D3D"/>
            <w:left w:val="none" w:sz="0" w:space="0" w:color="3D3D3D"/>
            <w:bottom w:val="none" w:sz="0" w:space="0" w:color="3D3D3D"/>
            <w:right w:val="none" w:sz="0" w:space="0" w:color="3D3D3D"/>
          </w:divBdr>
          <w:divsChild>
            <w:div w:id="6687539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31425376">
      <w:bodyDiv w:val="1"/>
      <w:marLeft w:val="0"/>
      <w:marRight w:val="0"/>
      <w:marTop w:val="0"/>
      <w:marBottom w:val="0"/>
      <w:divBdr>
        <w:top w:val="none" w:sz="0" w:space="0" w:color="auto"/>
        <w:left w:val="none" w:sz="0" w:space="0" w:color="auto"/>
        <w:bottom w:val="none" w:sz="0" w:space="0" w:color="auto"/>
        <w:right w:val="none" w:sz="0" w:space="0" w:color="auto"/>
      </w:divBdr>
      <w:divsChild>
        <w:div w:id="2086099823">
          <w:marLeft w:val="0"/>
          <w:marRight w:val="0"/>
          <w:marTop w:val="0"/>
          <w:marBottom w:val="0"/>
          <w:divBdr>
            <w:top w:val="none" w:sz="0" w:space="0" w:color="3D3D3D"/>
            <w:left w:val="none" w:sz="0" w:space="0" w:color="3D3D3D"/>
            <w:bottom w:val="none" w:sz="0" w:space="0" w:color="3D3D3D"/>
            <w:right w:val="none" w:sz="0" w:space="0" w:color="3D3D3D"/>
          </w:divBdr>
          <w:divsChild>
            <w:div w:id="13447480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47555762">
      <w:bodyDiv w:val="1"/>
      <w:marLeft w:val="0"/>
      <w:marRight w:val="0"/>
      <w:marTop w:val="0"/>
      <w:marBottom w:val="0"/>
      <w:divBdr>
        <w:top w:val="none" w:sz="0" w:space="0" w:color="auto"/>
        <w:left w:val="none" w:sz="0" w:space="0" w:color="auto"/>
        <w:bottom w:val="none" w:sz="0" w:space="0" w:color="auto"/>
        <w:right w:val="none" w:sz="0" w:space="0" w:color="auto"/>
      </w:divBdr>
      <w:divsChild>
        <w:div w:id="1359357133">
          <w:marLeft w:val="0"/>
          <w:marRight w:val="0"/>
          <w:marTop w:val="0"/>
          <w:marBottom w:val="0"/>
          <w:divBdr>
            <w:top w:val="none" w:sz="0" w:space="0" w:color="auto"/>
            <w:left w:val="none" w:sz="0" w:space="0" w:color="auto"/>
            <w:bottom w:val="none" w:sz="0" w:space="0" w:color="auto"/>
            <w:right w:val="none" w:sz="0" w:space="0" w:color="auto"/>
          </w:divBdr>
          <w:divsChild>
            <w:div w:id="1296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71715">
      <w:bodyDiv w:val="1"/>
      <w:marLeft w:val="0"/>
      <w:marRight w:val="0"/>
      <w:marTop w:val="0"/>
      <w:marBottom w:val="0"/>
      <w:divBdr>
        <w:top w:val="none" w:sz="0" w:space="0" w:color="auto"/>
        <w:left w:val="none" w:sz="0" w:space="0" w:color="auto"/>
        <w:bottom w:val="none" w:sz="0" w:space="0" w:color="auto"/>
        <w:right w:val="none" w:sz="0" w:space="0" w:color="auto"/>
      </w:divBdr>
    </w:div>
    <w:div w:id="1444956667">
      <w:bodyDiv w:val="1"/>
      <w:marLeft w:val="0"/>
      <w:marRight w:val="0"/>
      <w:marTop w:val="0"/>
      <w:marBottom w:val="0"/>
      <w:divBdr>
        <w:top w:val="none" w:sz="0" w:space="0" w:color="auto"/>
        <w:left w:val="none" w:sz="0" w:space="0" w:color="auto"/>
        <w:bottom w:val="none" w:sz="0" w:space="0" w:color="auto"/>
        <w:right w:val="none" w:sz="0" w:space="0" w:color="auto"/>
      </w:divBdr>
      <w:divsChild>
        <w:div w:id="509179574">
          <w:marLeft w:val="0"/>
          <w:marRight w:val="0"/>
          <w:marTop w:val="0"/>
          <w:marBottom w:val="0"/>
          <w:divBdr>
            <w:top w:val="none" w:sz="0" w:space="0" w:color="3D3D3D"/>
            <w:left w:val="none" w:sz="0" w:space="0" w:color="3D3D3D"/>
            <w:bottom w:val="none" w:sz="0" w:space="0" w:color="3D3D3D"/>
            <w:right w:val="none" w:sz="0" w:space="0" w:color="3D3D3D"/>
          </w:divBdr>
          <w:divsChild>
            <w:div w:id="7798372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5078975">
      <w:bodyDiv w:val="1"/>
      <w:marLeft w:val="0"/>
      <w:marRight w:val="0"/>
      <w:marTop w:val="0"/>
      <w:marBottom w:val="0"/>
      <w:divBdr>
        <w:top w:val="none" w:sz="0" w:space="0" w:color="auto"/>
        <w:left w:val="none" w:sz="0" w:space="0" w:color="auto"/>
        <w:bottom w:val="none" w:sz="0" w:space="0" w:color="auto"/>
        <w:right w:val="none" w:sz="0" w:space="0" w:color="auto"/>
      </w:divBdr>
      <w:divsChild>
        <w:div w:id="536433198">
          <w:marLeft w:val="0"/>
          <w:marRight w:val="0"/>
          <w:marTop w:val="0"/>
          <w:marBottom w:val="0"/>
          <w:divBdr>
            <w:top w:val="none" w:sz="0" w:space="0" w:color="auto"/>
            <w:left w:val="none" w:sz="0" w:space="0" w:color="auto"/>
            <w:bottom w:val="none" w:sz="0" w:space="0" w:color="auto"/>
            <w:right w:val="none" w:sz="0" w:space="0" w:color="auto"/>
          </w:divBdr>
          <w:divsChild>
            <w:div w:id="4619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5696">
      <w:bodyDiv w:val="1"/>
      <w:marLeft w:val="0"/>
      <w:marRight w:val="0"/>
      <w:marTop w:val="0"/>
      <w:marBottom w:val="0"/>
      <w:divBdr>
        <w:top w:val="none" w:sz="0" w:space="0" w:color="auto"/>
        <w:left w:val="none" w:sz="0" w:space="0" w:color="auto"/>
        <w:bottom w:val="none" w:sz="0" w:space="0" w:color="auto"/>
        <w:right w:val="none" w:sz="0" w:space="0" w:color="auto"/>
      </w:divBdr>
      <w:divsChild>
        <w:div w:id="2103601735">
          <w:marLeft w:val="0"/>
          <w:marRight w:val="0"/>
          <w:marTop w:val="0"/>
          <w:marBottom w:val="0"/>
          <w:divBdr>
            <w:top w:val="none" w:sz="0" w:space="0" w:color="3D3D3D"/>
            <w:left w:val="none" w:sz="0" w:space="0" w:color="3D3D3D"/>
            <w:bottom w:val="none" w:sz="0" w:space="0" w:color="3D3D3D"/>
            <w:right w:val="none" w:sz="0" w:space="0" w:color="3D3D3D"/>
          </w:divBdr>
          <w:divsChild>
            <w:div w:id="5199278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21550936">
      <w:bodyDiv w:val="1"/>
      <w:marLeft w:val="0"/>
      <w:marRight w:val="0"/>
      <w:marTop w:val="0"/>
      <w:marBottom w:val="0"/>
      <w:divBdr>
        <w:top w:val="none" w:sz="0" w:space="0" w:color="auto"/>
        <w:left w:val="none" w:sz="0" w:space="0" w:color="auto"/>
        <w:bottom w:val="none" w:sz="0" w:space="0" w:color="auto"/>
        <w:right w:val="none" w:sz="0" w:space="0" w:color="auto"/>
      </w:divBdr>
      <w:divsChild>
        <w:div w:id="290131734">
          <w:marLeft w:val="0"/>
          <w:marRight w:val="0"/>
          <w:marTop w:val="0"/>
          <w:marBottom w:val="0"/>
          <w:divBdr>
            <w:top w:val="none" w:sz="0" w:space="0" w:color="auto"/>
            <w:left w:val="none" w:sz="0" w:space="0" w:color="auto"/>
            <w:bottom w:val="none" w:sz="0" w:space="0" w:color="auto"/>
            <w:right w:val="none" w:sz="0" w:space="0" w:color="auto"/>
          </w:divBdr>
          <w:divsChild>
            <w:div w:id="15912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2603">
      <w:bodyDiv w:val="1"/>
      <w:marLeft w:val="0"/>
      <w:marRight w:val="0"/>
      <w:marTop w:val="0"/>
      <w:marBottom w:val="0"/>
      <w:divBdr>
        <w:top w:val="none" w:sz="0" w:space="0" w:color="auto"/>
        <w:left w:val="none" w:sz="0" w:space="0" w:color="auto"/>
        <w:bottom w:val="none" w:sz="0" w:space="0" w:color="auto"/>
        <w:right w:val="none" w:sz="0" w:space="0" w:color="auto"/>
      </w:divBdr>
      <w:divsChild>
        <w:div w:id="477502328">
          <w:marLeft w:val="0"/>
          <w:marRight w:val="0"/>
          <w:marTop w:val="0"/>
          <w:marBottom w:val="0"/>
          <w:divBdr>
            <w:top w:val="none" w:sz="0" w:space="0" w:color="3D3D3D"/>
            <w:left w:val="none" w:sz="0" w:space="0" w:color="3D3D3D"/>
            <w:bottom w:val="none" w:sz="0" w:space="0" w:color="3D3D3D"/>
            <w:right w:val="none" w:sz="0" w:space="0" w:color="3D3D3D"/>
          </w:divBdr>
          <w:divsChild>
            <w:div w:id="581388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89536912">
      <w:bodyDiv w:val="1"/>
      <w:marLeft w:val="0"/>
      <w:marRight w:val="0"/>
      <w:marTop w:val="0"/>
      <w:marBottom w:val="0"/>
      <w:divBdr>
        <w:top w:val="none" w:sz="0" w:space="0" w:color="auto"/>
        <w:left w:val="none" w:sz="0" w:space="0" w:color="auto"/>
        <w:bottom w:val="none" w:sz="0" w:space="0" w:color="auto"/>
        <w:right w:val="none" w:sz="0" w:space="0" w:color="auto"/>
      </w:divBdr>
      <w:divsChild>
        <w:div w:id="1843856960">
          <w:marLeft w:val="0"/>
          <w:marRight w:val="0"/>
          <w:marTop w:val="0"/>
          <w:marBottom w:val="0"/>
          <w:divBdr>
            <w:top w:val="none" w:sz="0" w:space="0" w:color="auto"/>
            <w:left w:val="none" w:sz="0" w:space="0" w:color="auto"/>
            <w:bottom w:val="none" w:sz="0" w:space="0" w:color="auto"/>
            <w:right w:val="none" w:sz="0" w:space="0" w:color="auto"/>
          </w:divBdr>
          <w:divsChild>
            <w:div w:id="9272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5567">
      <w:bodyDiv w:val="1"/>
      <w:marLeft w:val="0"/>
      <w:marRight w:val="0"/>
      <w:marTop w:val="0"/>
      <w:marBottom w:val="0"/>
      <w:divBdr>
        <w:top w:val="none" w:sz="0" w:space="0" w:color="auto"/>
        <w:left w:val="none" w:sz="0" w:space="0" w:color="auto"/>
        <w:bottom w:val="none" w:sz="0" w:space="0" w:color="auto"/>
        <w:right w:val="none" w:sz="0" w:space="0" w:color="auto"/>
      </w:divBdr>
      <w:divsChild>
        <w:div w:id="615723728">
          <w:marLeft w:val="0"/>
          <w:marRight w:val="0"/>
          <w:marTop w:val="0"/>
          <w:marBottom w:val="0"/>
          <w:divBdr>
            <w:top w:val="none" w:sz="0" w:space="0" w:color="3D3D3D"/>
            <w:left w:val="none" w:sz="0" w:space="0" w:color="3D3D3D"/>
            <w:bottom w:val="none" w:sz="0" w:space="0" w:color="3D3D3D"/>
            <w:right w:val="none" w:sz="0" w:space="0" w:color="3D3D3D"/>
          </w:divBdr>
          <w:divsChild>
            <w:div w:id="13399688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98902873">
      <w:bodyDiv w:val="1"/>
      <w:marLeft w:val="0"/>
      <w:marRight w:val="0"/>
      <w:marTop w:val="0"/>
      <w:marBottom w:val="0"/>
      <w:divBdr>
        <w:top w:val="none" w:sz="0" w:space="0" w:color="auto"/>
        <w:left w:val="none" w:sz="0" w:space="0" w:color="auto"/>
        <w:bottom w:val="none" w:sz="0" w:space="0" w:color="auto"/>
        <w:right w:val="none" w:sz="0" w:space="0" w:color="auto"/>
      </w:divBdr>
      <w:divsChild>
        <w:div w:id="706872409">
          <w:marLeft w:val="0"/>
          <w:marRight w:val="0"/>
          <w:marTop w:val="0"/>
          <w:marBottom w:val="0"/>
          <w:divBdr>
            <w:top w:val="none" w:sz="0" w:space="0" w:color="auto"/>
            <w:left w:val="none" w:sz="0" w:space="0" w:color="auto"/>
            <w:bottom w:val="none" w:sz="0" w:space="0" w:color="auto"/>
            <w:right w:val="none" w:sz="0" w:space="0" w:color="auto"/>
          </w:divBdr>
          <w:divsChild>
            <w:div w:id="12394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7958">
      <w:bodyDiv w:val="1"/>
      <w:marLeft w:val="0"/>
      <w:marRight w:val="0"/>
      <w:marTop w:val="0"/>
      <w:marBottom w:val="0"/>
      <w:divBdr>
        <w:top w:val="none" w:sz="0" w:space="0" w:color="auto"/>
        <w:left w:val="none" w:sz="0" w:space="0" w:color="auto"/>
        <w:bottom w:val="none" w:sz="0" w:space="0" w:color="auto"/>
        <w:right w:val="none" w:sz="0" w:space="0" w:color="auto"/>
      </w:divBdr>
      <w:divsChild>
        <w:div w:id="973752267">
          <w:marLeft w:val="0"/>
          <w:marRight w:val="0"/>
          <w:marTop w:val="0"/>
          <w:marBottom w:val="0"/>
          <w:divBdr>
            <w:top w:val="none" w:sz="0" w:space="0" w:color="3D3D3D"/>
            <w:left w:val="none" w:sz="0" w:space="0" w:color="3D3D3D"/>
            <w:bottom w:val="none" w:sz="0" w:space="0" w:color="3D3D3D"/>
            <w:right w:val="none" w:sz="0" w:space="0" w:color="3D3D3D"/>
          </w:divBdr>
          <w:divsChild>
            <w:div w:id="122783440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7950292">
      <w:bodyDiv w:val="1"/>
      <w:marLeft w:val="0"/>
      <w:marRight w:val="0"/>
      <w:marTop w:val="0"/>
      <w:marBottom w:val="0"/>
      <w:divBdr>
        <w:top w:val="none" w:sz="0" w:space="0" w:color="auto"/>
        <w:left w:val="none" w:sz="0" w:space="0" w:color="auto"/>
        <w:bottom w:val="none" w:sz="0" w:space="0" w:color="auto"/>
        <w:right w:val="none" w:sz="0" w:space="0" w:color="auto"/>
      </w:divBdr>
      <w:divsChild>
        <w:div w:id="729891230">
          <w:marLeft w:val="0"/>
          <w:marRight w:val="0"/>
          <w:marTop w:val="0"/>
          <w:marBottom w:val="0"/>
          <w:divBdr>
            <w:top w:val="none" w:sz="0" w:space="0" w:color="auto"/>
            <w:left w:val="none" w:sz="0" w:space="0" w:color="auto"/>
            <w:bottom w:val="none" w:sz="0" w:space="0" w:color="auto"/>
            <w:right w:val="none" w:sz="0" w:space="0" w:color="auto"/>
          </w:divBdr>
          <w:divsChild>
            <w:div w:id="4841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389">
      <w:bodyDiv w:val="1"/>
      <w:marLeft w:val="0"/>
      <w:marRight w:val="0"/>
      <w:marTop w:val="0"/>
      <w:marBottom w:val="0"/>
      <w:divBdr>
        <w:top w:val="none" w:sz="0" w:space="0" w:color="auto"/>
        <w:left w:val="none" w:sz="0" w:space="0" w:color="auto"/>
        <w:bottom w:val="none" w:sz="0" w:space="0" w:color="auto"/>
        <w:right w:val="none" w:sz="0" w:space="0" w:color="auto"/>
      </w:divBdr>
      <w:divsChild>
        <w:div w:id="97650441">
          <w:marLeft w:val="0"/>
          <w:marRight w:val="0"/>
          <w:marTop w:val="0"/>
          <w:marBottom w:val="0"/>
          <w:divBdr>
            <w:top w:val="none" w:sz="0" w:space="0" w:color="3D3D3D"/>
            <w:left w:val="none" w:sz="0" w:space="0" w:color="3D3D3D"/>
            <w:bottom w:val="none" w:sz="0" w:space="0" w:color="3D3D3D"/>
            <w:right w:val="none" w:sz="0" w:space="0" w:color="3D3D3D"/>
          </w:divBdr>
          <w:divsChild>
            <w:div w:id="13709593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734766276">
      <w:bodyDiv w:val="1"/>
      <w:marLeft w:val="0"/>
      <w:marRight w:val="0"/>
      <w:marTop w:val="0"/>
      <w:marBottom w:val="0"/>
      <w:divBdr>
        <w:top w:val="none" w:sz="0" w:space="0" w:color="auto"/>
        <w:left w:val="none" w:sz="0" w:space="0" w:color="auto"/>
        <w:bottom w:val="none" w:sz="0" w:space="0" w:color="auto"/>
        <w:right w:val="none" w:sz="0" w:space="0" w:color="auto"/>
      </w:divBdr>
      <w:divsChild>
        <w:div w:id="1478841619">
          <w:marLeft w:val="0"/>
          <w:marRight w:val="0"/>
          <w:marTop w:val="0"/>
          <w:marBottom w:val="0"/>
          <w:divBdr>
            <w:top w:val="none" w:sz="0" w:space="0" w:color="auto"/>
            <w:left w:val="none" w:sz="0" w:space="0" w:color="auto"/>
            <w:bottom w:val="none" w:sz="0" w:space="0" w:color="auto"/>
            <w:right w:val="none" w:sz="0" w:space="0" w:color="auto"/>
          </w:divBdr>
          <w:divsChild>
            <w:div w:id="20149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6849">
      <w:bodyDiv w:val="1"/>
      <w:marLeft w:val="0"/>
      <w:marRight w:val="0"/>
      <w:marTop w:val="0"/>
      <w:marBottom w:val="0"/>
      <w:divBdr>
        <w:top w:val="none" w:sz="0" w:space="0" w:color="auto"/>
        <w:left w:val="none" w:sz="0" w:space="0" w:color="auto"/>
        <w:bottom w:val="none" w:sz="0" w:space="0" w:color="auto"/>
        <w:right w:val="none" w:sz="0" w:space="0" w:color="auto"/>
      </w:divBdr>
      <w:divsChild>
        <w:div w:id="1206940469">
          <w:marLeft w:val="0"/>
          <w:marRight w:val="0"/>
          <w:marTop w:val="0"/>
          <w:marBottom w:val="0"/>
          <w:divBdr>
            <w:top w:val="none" w:sz="0" w:space="0" w:color="3D3D3D"/>
            <w:left w:val="none" w:sz="0" w:space="0" w:color="3D3D3D"/>
            <w:bottom w:val="none" w:sz="0" w:space="0" w:color="3D3D3D"/>
            <w:right w:val="none" w:sz="0" w:space="0" w:color="3D3D3D"/>
          </w:divBdr>
          <w:divsChild>
            <w:div w:id="154717838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13907668">
      <w:bodyDiv w:val="1"/>
      <w:marLeft w:val="0"/>
      <w:marRight w:val="0"/>
      <w:marTop w:val="0"/>
      <w:marBottom w:val="0"/>
      <w:divBdr>
        <w:top w:val="none" w:sz="0" w:space="0" w:color="auto"/>
        <w:left w:val="none" w:sz="0" w:space="0" w:color="auto"/>
        <w:bottom w:val="none" w:sz="0" w:space="0" w:color="auto"/>
        <w:right w:val="none" w:sz="0" w:space="0" w:color="auto"/>
      </w:divBdr>
      <w:divsChild>
        <w:div w:id="1866285350">
          <w:marLeft w:val="0"/>
          <w:marRight w:val="0"/>
          <w:marTop w:val="0"/>
          <w:marBottom w:val="0"/>
          <w:divBdr>
            <w:top w:val="none" w:sz="0" w:space="0" w:color="auto"/>
            <w:left w:val="none" w:sz="0" w:space="0" w:color="auto"/>
            <w:bottom w:val="none" w:sz="0" w:space="0" w:color="auto"/>
            <w:right w:val="none" w:sz="0" w:space="0" w:color="auto"/>
          </w:divBdr>
          <w:divsChild>
            <w:div w:id="605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4846">
      <w:bodyDiv w:val="1"/>
      <w:marLeft w:val="0"/>
      <w:marRight w:val="0"/>
      <w:marTop w:val="0"/>
      <w:marBottom w:val="0"/>
      <w:divBdr>
        <w:top w:val="none" w:sz="0" w:space="0" w:color="auto"/>
        <w:left w:val="none" w:sz="0" w:space="0" w:color="auto"/>
        <w:bottom w:val="none" w:sz="0" w:space="0" w:color="auto"/>
        <w:right w:val="none" w:sz="0" w:space="0" w:color="auto"/>
      </w:divBdr>
      <w:divsChild>
        <w:div w:id="1794670430">
          <w:marLeft w:val="0"/>
          <w:marRight w:val="0"/>
          <w:marTop w:val="0"/>
          <w:marBottom w:val="0"/>
          <w:divBdr>
            <w:top w:val="none" w:sz="0" w:space="0" w:color="3D3D3D"/>
            <w:left w:val="none" w:sz="0" w:space="0" w:color="3D3D3D"/>
            <w:bottom w:val="none" w:sz="0" w:space="0" w:color="3D3D3D"/>
            <w:right w:val="none" w:sz="0" w:space="0" w:color="3D3D3D"/>
          </w:divBdr>
          <w:divsChild>
            <w:div w:id="9386824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815563">
      <w:bodyDiv w:val="1"/>
      <w:marLeft w:val="0"/>
      <w:marRight w:val="0"/>
      <w:marTop w:val="0"/>
      <w:marBottom w:val="0"/>
      <w:divBdr>
        <w:top w:val="none" w:sz="0" w:space="0" w:color="auto"/>
        <w:left w:val="none" w:sz="0" w:space="0" w:color="auto"/>
        <w:bottom w:val="none" w:sz="0" w:space="0" w:color="auto"/>
        <w:right w:val="none" w:sz="0" w:space="0" w:color="auto"/>
      </w:divBdr>
      <w:divsChild>
        <w:div w:id="1507790325">
          <w:marLeft w:val="0"/>
          <w:marRight w:val="0"/>
          <w:marTop w:val="0"/>
          <w:marBottom w:val="0"/>
          <w:divBdr>
            <w:top w:val="none" w:sz="0" w:space="0" w:color="3D3D3D"/>
            <w:left w:val="none" w:sz="0" w:space="0" w:color="3D3D3D"/>
            <w:bottom w:val="none" w:sz="0" w:space="0" w:color="3D3D3D"/>
            <w:right w:val="none" w:sz="0" w:space="0" w:color="3D3D3D"/>
          </w:divBdr>
          <w:divsChild>
            <w:div w:id="3423382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4753164">
      <w:bodyDiv w:val="1"/>
      <w:marLeft w:val="0"/>
      <w:marRight w:val="0"/>
      <w:marTop w:val="0"/>
      <w:marBottom w:val="0"/>
      <w:divBdr>
        <w:top w:val="none" w:sz="0" w:space="0" w:color="auto"/>
        <w:left w:val="none" w:sz="0" w:space="0" w:color="auto"/>
        <w:bottom w:val="none" w:sz="0" w:space="0" w:color="auto"/>
        <w:right w:val="none" w:sz="0" w:space="0" w:color="auto"/>
      </w:divBdr>
      <w:divsChild>
        <w:div w:id="97528194">
          <w:marLeft w:val="0"/>
          <w:marRight w:val="0"/>
          <w:marTop w:val="0"/>
          <w:marBottom w:val="0"/>
          <w:divBdr>
            <w:top w:val="none" w:sz="0" w:space="0" w:color="3D3D3D"/>
            <w:left w:val="none" w:sz="0" w:space="0" w:color="3D3D3D"/>
            <w:bottom w:val="none" w:sz="0" w:space="0" w:color="3D3D3D"/>
            <w:right w:val="none" w:sz="0" w:space="0" w:color="3D3D3D"/>
          </w:divBdr>
          <w:divsChild>
            <w:div w:id="5727439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06331328">
      <w:bodyDiv w:val="1"/>
      <w:marLeft w:val="0"/>
      <w:marRight w:val="0"/>
      <w:marTop w:val="0"/>
      <w:marBottom w:val="0"/>
      <w:divBdr>
        <w:top w:val="none" w:sz="0" w:space="0" w:color="auto"/>
        <w:left w:val="none" w:sz="0" w:space="0" w:color="auto"/>
        <w:bottom w:val="none" w:sz="0" w:space="0" w:color="auto"/>
        <w:right w:val="none" w:sz="0" w:space="0" w:color="auto"/>
      </w:divBdr>
      <w:divsChild>
        <w:div w:id="1226797827">
          <w:marLeft w:val="0"/>
          <w:marRight w:val="0"/>
          <w:marTop w:val="0"/>
          <w:marBottom w:val="0"/>
          <w:divBdr>
            <w:top w:val="none" w:sz="0" w:space="0" w:color="auto"/>
            <w:left w:val="none" w:sz="0" w:space="0" w:color="auto"/>
            <w:bottom w:val="none" w:sz="0" w:space="0" w:color="auto"/>
            <w:right w:val="none" w:sz="0" w:space="0" w:color="auto"/>
          </w:divBdr>
          <w:divsChild>
            <w:div w:id="5658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5203">
      <w:bodyDiv w:val="1"/>
      <w:marLeft w:val="0"/>
      <w:marRight w:val="0"/>
      <w:marTop w:val="0"/>
      <w:marBottom w:val="0"/>
      <w:divBdr>
        <w:top w:val="none" w:sz="0" w:space="0" w:color="auto"/>
        <w:left w:val="none" w:sz="0" w:space="0" w:color="auto"/>
        <w:bottom w:val="none" w:sz="0" w:space="0" w:color="auto"/>
        <w:right w:val="none" w:sz="0" w:space="0" w:color="auto"/>
      </w:divBdr>
      <w:divsChild>
        <w:div w:id="1172142765">
          <w:marLeft w:val="0"/>
          <w:marRight w:val="0"/>
          <w:marTop w:val="0"/>
          <w:marBottom w:val="0"/>
          <w:divBdr>
            <w:top w:val="none" w:sz="0" w:space="0" w:color="auto"/>
            <w:left w:val="none" w:sz="0" w:space="0" w:color="auto"/>
            <w:bottom w:val="none" w:sz="0" w:space="0" w:color="auto"/>
            <w:right w:val="none" w:sz="0" w:space="0" w:color="auto"/>
          </w:divBdr>
          <w:divsChild>
            <w:div w:id="18485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29616">
      <w:bodyDiv w:val="1"/>
      <w:marLeft w:val="0"/>
      <w:marRight w:val="0"/>
      <w:marTop w:val="0"/>
      <w:marBottom w:val="0"/>
      <w:divBdr>
        <w:top w:val="none" w:sz="0" w:space="0" w:color="auto"/>
        <w:left w:val="none" w:sz="0" w:space="0" w:color="auto"/>
        <w:bottom w:val="none" w:sz="0" w:space="0" w:color="auto"/>
        <w:right w:val="none" w:sz="0" w:space="0" w:color="auto"/>
      </w:divBdr>
      <w:divsChild>
        <w:div w:id="1582063235">
          <w:marLeft w:val="0"/>
          <w:marRight w:val="0"/>
          <w:marTop w:val="0"/>
          <w:marBottom w:val="0"/>
          <w:divBdr>
            <w:top w:val="none" w:sz="0" w:space="0" w:color="3D3D3D"/>
            <w:left w:val="none" w:sz="0" w:space="0" w:color="3D3D3D"/>
            <w:bottom w:val="none" w:sz="0" w:space="0" w:color="3D3D3D"/>
            <w:right w:val="none" w:sz="0" w:space="0" w:color="3D3D3D"/>
          </w:divBdr>
          <w:divsChild>
            <w:div w:id="147956534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28030162">
      <w:bodyDiv w:val="1"/>
      <w:marLeft w:val="0"/>
      <w:marRight w:val="0"/>
      <w:marTop w:val="0"/>
      <w:marBottom w:val="0"/>
      <w:divBdr>
        <w:top w:val="none" w:sz="0" w:space="0" w:color="auto"/>
        <w:left w:val="none" w:sz="0" w:space="0" w:color="auto"/>
        <w:bottom w:val="none" w:sz="0" w:space="0" w:color="auto"/>
        <w:right w:val="none" w:sz="0" w:space="0" w:color="auto"/>
      </w:divBdr>
      <w:divsChild>
        <w:div w:id="390731797">
          <w:marLeft w:val="0"/>
          <w:marRight w:val="0"/>
          <w:marTop w:val="0"/>
          <w:marBottom w:val="0"/>
          <w:divBdr>
            <w:top w:val="none" w:sz="0" w:space="0" w:color="3D3D3D"/>
            <w:left w:val="none" w:sz="0" w:space="0" w:color="3D3D3D"/>
            <w:bottom w:val="none" w:sz="0" w:space="0" w:color="3D3D3D"/>
            <w:right w:val="none" w:sz="0" w:space="0" w:color="3D3D3D"/>
          </w:divBdr>
          <w:divsChild>
            <w:div w:id="4107345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12827471">
      <w:bodyDiv w:val="1"/>
      <w:marLeft w:val="0"/>
      <w:marRight w:val="0"/>
      <w:marTop w:val="0"/>
      <w:marBottom w:val="0"/>
      <w:divBdr>
        <w:top w:val="none" w:sz="0" w:space="0" w:color="auto"/>
        <w:left w:val="none" w:sz="0" w:space="0" w:color="auto"/>
        <w:bottom w:val="none" w:sz="0" w:space="0" w:color="auto"/>
        <w:right w:val="none" w:sz="0" w:space="0" w:color="auto"/>
      </w:divBdr>
      <w:divsChild>
        <w:div w:id="257175852">
          <w:marLeft w:val="0"/>
          <w:marRight w:val="0"/>
          <w:marTop w:val="0"/>
          <w:marBottom w:val="0"/>
          <w:divBdr>
            <w:top w:val="none" w:sz="0" w:space="0" w:color="auto"/>
            <w:left w:val="none" w:sz="0" w:space="0" w:color="auto"/>
            <w:bottom w:val="none" w:sz="0" w:space="0" w:color="auto"/>
            <w:right w:val="none" w:sz="0" w:space="0" w:color="auto"/>
          </w:divBdr>
          <w:divsChild>
            <w:div w:id="5970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5973">
      <w:bodyDiv w:val="1"/>
      <w:marLeft w:val="0"/>
      <w:marRight w:val="0"/>
      <w:marTop w:val="0"/>
      <w:marBottom w:val="0"/>
      <w:divBdr>
        <w:top w:val="none" w:sz="0" w:space="0" w:color="auto"/>
        <w:left w:val="none" w:sz="0" w:space="0" w:color="auto"/>
        <w:bottom w:val="none" w:sz="0" w:space="0" w:color="auto"/>
        <w:right w:val="none" w:sz="0" w:space="0" w:color="auto"/>
      </w:divBdr>
    </w:div>
    <w:div w:id="2059667184">
      <w:bodyDiv w:val="1"/>
      <w:marLeft w:val="0"/>
      <w:marRight w:val="0"/>
      <w:marTop w:val="0"/>
      <w:marBottom w:val="0"/>
      <w:divBdr>
        <w:top w:val="none" w:sz="0" w:space="0" w:color="auto"/>
        <w:left w:val="none" w:sz="0" w:space="0" w:color="auto"/>
        <w:bottom w:val="none" w:sz="0" w:space="0" w:color="auto"/>
        <w:right w:val="none" w:sz="0" w:space="0" w:color="auto"/>
      </w:divBdr>
      <w:divsChild>
        <w:div w:id="1147167327">
          <w:marLeft w:val="0"/>
          <w:marRight w:val="0"/>
          <w:marTop w:val="0"/>
          <w:marBottom w:val="0"/>
          <w:divBdr>
            <w:top w:val="none" w:sz="0" w:space="0" w:color="3D3D3D"/>
            <w:left w:val="none" w:sz="0" w:space="0" w:color="3D3D3D"/>
            <w:bottom w:val="none" w:sz="0" w:space="0" w:color="3D3D3D"/>
            <w:right w:val="none" w:sz="0" w:space="0" w:color="3D3D3D"/>
          </w:divBdr>
          <w:divsChild>
            <w:div w:id="20345024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63553589">
      <w:bodyDiv w:val="1"/>
      <w:marLeft w:val="0"/>
      <w:marRight w:val="0"/>
      <w:marTop w:val="0"/>
      <w:marBottom w:val="0"/>
      <w:divBdr>
        <w:top w:val="none" w:sz="0" w:space="0" w:color="auto"/>
        <w:left w:val="none" w:sz="0" w:space="0" w:color="auto"/>
        <w:bottom w:val="none" w:sz="0" w:space="0" w:color="auto"/>
        <w:right w:val="none" w:sz="0" w:space="0" w:color="auto"/>
      </w:divBdr>
      <w:divsChild>
        <w:div w:id="2085758264">
          <w:marLeft w:val="0"/>
          <w:marRight w:val="0"/>
          <w:marTop w:val="0"/>
          <w:marBottom w:val="0"/>
          <w:divBdr>
            <w:top w:val="none" w:sz="0" w:space="0" w:color="auto"/>
            <w:left w:val="none" w:sz="0" w:space="0" w:color="auto"/>
            <w:bottom w:val="none" w:sz="0" w:space="0" w:color="auto"/>
            <w:right w:val="none" w:sz="0" w:space="0" w:color="auto"/>
          </w:divBdr>
          <w:divsChild>
            <w:div w:id="10897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7905">
      <w:bodyDiv w:val="1"/>
      <w:marLeft w:val="0"/>
      <w:marRight w:val="0"/>
      <w:marTop w:val="0"/>
      <w:marBottom w:val="0"/>
      <w:divBdr>
        <w:top w:val="none" w:sz="0" w:space="0" w:color="auto"/>
        <w:left w:val="none" w:sz="0" w:space="0" w:color="auto"/>
        <w:bottom w:val="none" w:sz="0" w:space="0" w:color="auto"/>
        <w:right w:val="none" w:sz="0" w:space="0" w:color="auto"/>
      </w:divBdr>
      <w:divsChild>
        <w:div w:id="2041273504">
          <w:marLeft w:val="0"/>
          <w:marRight w:val="0"/>
          <w:marTop w:val="0"/>
          <w:marBottom w:val="0"/>
          <w:divBdr>
            <w:top w:val="none" w:sz="0" w:space="0" w:color="3D3D3D"/>
            <w:left w:val="none" w:sz="0" w:space="0" w:color="3D3D3D"/>
            <w:bottom w:val="none" w:sz="0" w:space="0" w:color="3D3D3D"/>
            <w:right w:val="none" w:sz="0" w:space="0" w:color="3D3D3D"/>
          </w:divBdr>
          <w:divsChild>
            <w:div w:id="41513275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10003459">
      <w:bodyDiv w:val="1"/>
      <w:marLeft w:val="0"/>
      <w:marRight w:val="0"/>
      <w:marTop w:val="0"/>
      <w:marBottom w:val="0"/>
      <w:divBdr>
        <w:top w:val="none" w:sz="0" w:space="0" w:color="auto"/>
        <w:left w:val="none" w:sz="0" w:space="0" w:color="auto"/>
        <w:bottom w:val="none" w:sz="0" w:space="0" w:color="auto"/>
        <w:right w:val="none" w:sz="0" w:space="0" w:color="auto"/>
      </w:divBdr>
      <w:divsChild>
        <w:div w:id="387074840">
          <w:marLeft w:val="0"/>
          <w:marRight w:val="0"/>
          <w:marTop w:val="0"/>
          <w:marBottom w:val="0"/>
          <w:divBdr>
            <w:top w:val="none" w:sz="0" w:space="0" w:color="3D3D3D"/>
            <w:left w:val="none" w:sz="0" w:space="0" w:color="3D3D3D"/>
            <w:bottom w:val="none" w:sz="0" w:space="0" w:color="3D3D3D"/>
            <w:right w:val="none" w:sz="0" w:space="0" w:color="3D3D3D"/>
          </w:divBdr>
          <w:divsChild>
            <w:div w:id="18108554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8967018">
      <w:bodyDiv w:val="1"/>
      <w:marLeft w:val="0"/>
      <w:marRight w:val="0"/>
      <w:marTop w:val="0"/>
      <w:marBottom w:val="0"/>
      <w:divBdr>
        <w:top w:val="none" w:sz="0" w:space="0" w:color="auto"/>
        <w:left w:val="none" w:sz="0" w:space="0" w:color="auto"/>
        <w:bottom w:val="none" w:sz="0" w:space="0" w:color="auto"/>
        <w:right w:val="none" w:sz="0" w:space="0" w:color="auto"/>
      </w:divBdr>
      <w:divsChild>
        <w:div w:id="434178329">
          <w:marLeft w:val="0"/>
          <w:marRight w:val="0"/>
          <w:marTop w:val="0"/>
          <w:marBottom w:val="0"/>
          <w:divBdr>
            <w:top w:val="none" w:sz="0" w:space="0" w:color="3D3D3D"/>
            <w:left w:val="none" w:sz="0" w:space="0" w:color="3D3D3D"/>
            <w:bottom w:val="none" w:sz="0" w:space="0" w:color="3D3D3D"/>
            <w:right w:val="none" w:sz="0" w:space="0" w:color="3D3D3D"/>
          </w:divBdr>
          <w:divsChild>
            <w:div w:id="11725280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45849435">
      <w:bodyDiv w:val="1"/>
      <w:marLeft w:val="0"/>
      <w:marRight w:val="0"/>
      <w:marTop w:val="0"/>
      <w:marBottom w:val="0"/>
      <w:divBdr>
        <w:top w:val="none" w:sz="0" w:space="0" w:color="auto"/>
        <w:left w:val="none" w:sz="0" w:space="0" w:color="auto"/>
        <w:bottom w:val="none" w:sz="0" w:space="0" w:color="auto"/>
        <w:right w:val="none" w:sz="0" w:space="0" w:color="auto"/>
      </w:divBdr>
      <w:divsChild>
        <w:div w:id="613446737">
          <w:marLeft w:val="0"/>
          <w:marRight w:val="0"/>
          <w:marTop w:val="0"/>
          <w:marBottom w:val="0"/>
          <w:divBdr>
            <w:top w:val="none" w:sz="0" w:space="0" w:color="3D3D3D"/>
            <w:left w:val="none" w:sz="0" w:space="0" w:color="3D3D3D"/>
            <w:bottom w:val="none" w:sz="0" w:space="0" w:color="3D3D3D"/>
            <w:right w:val="none" w:sz="0" w:space="0" w:color="3D3D3D"/>
          </w:divBdr>
          <w:divsChild>
            <w:div w:id="178588182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AdditionalDocument" ma:contentTypeID="0x010100BB2C99C562753D45B7699A927774DAA000C235FAB7223F4344B8C5C1A89A196E40" ma:contentTypeVersion="0" ma:contentTypeDescription="" ma:contentTypeScope="" ma:versionID="d9b13e6aacc6787f1484359b7ad384ec" xmlns:ct="http://schemas.microsoft.com/office/2006/metadata/contentType" xmlns:ma="http://schemas.microsoft.com/office/2006/metadata/properties/metaAttributes">
<xsd:schema targetNamespace="http://schemas.microsoft.com/office/2006/metadata/properties" ma:root="true" ma:fieldsID="93aa6e6540bc5334dceaa2bc55b95827"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B8A0930B-A80D-4A40-9066-277FE574DF6D}" ma:internalName="ADJudgeReference" ma:showField="Full_x0020_Name">
<xsd:simpleType>
<xsd:restriction base="dms:Lookup"/>
</xsd:simpleType>
</xsd:element>
<xsd:element name="ADJudgeReference_x003a_Full_x0020_Name" ma:index="10" nillable="true" ma:displayName="ADJudgeReference:Full Name" ma:list="{B8A0930B-A80D-4A40-9066-277FE574DF6D}" ma:internalName="ADJudgeReference_x003a_Full_x0020_Name" ma:readOnly="true" ma:showField="Full_x0020_Name" ma:web="">
<xsd:simpleType>
<xsd:restriction base="dms:Lookup"/>
</xsd:simpleType>
</xsd:element>
<xsd:element name="ADJudgeReference_x003a_ID" ma:index="11" nillable="true" ma:displayName="ADJudgeReference:ID" ma:list="{B8A0930B-A80D-4A40-9066-277FE574DF6D}"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 xsi:nil="true"/><ADJudgeReference xmlns="$ListId:Additional Documents;">1</ADJudgeReference></documentManagement></p:properties>
</file>

<file path=customXml/itemProps1.xml><?xml version="1.0" encoding="utf-8"?>
<ds:datastoreItem xmlns:ds="http://schemas.openxmlformats.org/officeDocument/2006/customXml" ds:itemID="{61EAB3FD-ABFA-4BBC-AE76-343BA485E0F1}"/>
</file>

<file path=customXml/itemProps2.xml><?xml version="1.0" encoding="utf-8"?>
<ds:datastoreItem xmlns:ds="http://schemas.openxmlformats.org/officeDocument/2006/customXml" ds:itemID="{F288BE0E-E853-4586-9567-7376B7E08C10}"/>
</file>

<file path=customXml/itemProps3.xml><?xml version="1.0" encoding="utf-8"?>
<ds:datastoreItem xmlns:ds="http://schemas.openxmlformats.org/officeDocument/2006/customXml" ds:itemID="{3F6DD533-09A6-45FB-95F3-4DACE878B80F}"/>
</file>

<file path=customXml/itemProps4.xml><?xml version="1.0" encoding="utf-8"?>
<ds:datastoreItem xmlns:ds="http://schemas.openxmlformats.org/officeDocument/2006/customXml" ds:itemID="{2FF83BD4-E401-4336-84F5-30608E22B0A5}"/>
</file>

<file path=docProps/app.xml><?xml version="1.0" encoding="utf-8"?>
<Properties xmlns="http://schemas.openxmlformats.org/officeDocument/2006/extended-properties" xmlns:vt="http://schemas.openxmlformats.org/officeDocument/2006/docPropsVTypes">
  <Template>Normal.dotm</Template>
  <TotalTime>0</TotalTime>
  <Pages>12</Pages>
  <Words>3303</Words>
  <Characters>18831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 - Civil Standing Order</dc:title>
  <dc:creator/>
  <cp:lastModifiedBy/>
  <cp:revision>1</cp:revision>
  <dcterms:created xsi:type="dcterms:W3CDTF">2024-11-15T21:40:00Z</dcterms:created>
  <dcterms:modified xsi:type="dcterms:W3CDTF">2024-11-15T21:40:00Z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0x010100BB2C99C562753D45B7699A927774DAA000C235FAB7223F4344B8C5C1A89A196E40</vt:lpwstr>
  </property>
</Properties>
</file>